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49" w:rsidRPr="000B5183" w:rsidRDefault="00DF2849" w:rsidP="00DF2849">
      <w:pPr>
        <w:pStyle w:val="a8"/>
        <w:spacing w:after="0" w:line="240" w:lineRule="auto"/>
        <w:ind w:left="0" w:right="0"/>
        <w:rPr>
          <w:sz w:val="28"/>
          <w:szCs w:val="28"/>
          <w:rtl/>
        </w:rPr>
      </w:pPr>
      <w:r w:rsidRPr="000B5183">
        <w:rPr>
          <w:rFonts w:hint="cs"/>
          <w:sz w:val="28"/>
          <w:szCs w:val="28"/>
          <w:rtl/>
        </w:rPr>
        <w:t xml:space="preserve">קורסי </w:t>
      </w:r>
      <w:r w:rsidRPr="001014F9">
        <w:rPr>
          <w:rFonts w:hint="cs"/>
          <w:sz w:val="28"/>
          <w:szCs w:val="28"/>
          <w:rtl/>
        </w:rPr>
        <w:t>בחירה</w:t>
      </w:r>
      <w:r w:rsidRPr="000B5183">
        <w:rPr>
          <w:rFonts w:hint="cs"/>
          <w:sz w:val="28"/>
          <w:szCs w:val="28"/>
          <w:rtl/>
        </w:rPr>
        <w:t xml:space="preserve"> הנדסה </w:t>
      </w:r>
    </w:p>
    <w:p w:rsidR="00DF2849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</w:p>
    <w:p w:rsidR="00DF2849" w:rsidRDefault="00DF2849" w:rsidP="00DF2849">
      <w:pPr>
        <w:rPr>
          <w:rFonts w:ascii="Arial" w:hAnsi="Arial" w:cs="Arial"/>
          <w:b/>
          <w:bCs/>
          <w:szCs w:val="28"/>
          <w:rtl/>
        </w:rPr>
      </w:pPr>
      <w:r w:rsidRPr="0026440B">
        <w:rPr>
          <w:rFonts w:ascii="Arial" w:hAnsi="Arial" w:cs="Arial"/>
          <w:b/>
          <w:bCs/>
          <w:rtl/>
        </w:rPr>
        <w:t>הערה: דרישות הקדם המודגשות בקו ניתן לקחת גם במקביל.</w:t>
      </w:r>
    </w:p>
    <w:p w:rsidR="00DF2849" w:rsidRPr="00D540A5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D540A5">
        <w:rPr>
          <w:rFonts w:hint="cs"/>
          <w:i/>
          <w:iCs/>
          <w:rtl/>
        </w:rPr>
        <w:t>מסלול דימות וחישה</w:t>
      </w:r>
    </w:p>
    <w:p w:rsidR="00DF2849" w:rsidRPr="00D540A5" w:rsidRDefault="00DF2849" w:rsidP="00DF2849">
      <w:pPr>
        <w:pStyle w:val="xmsonormal"/>
        <w:ind w:left="360"/>
        <w:jc w:val="right"/>
        <w:rPr>
          <w:rFonts w:ascii="Arial" w:eastAsiaTheme="minorEastAsia" w:hAnsi="Arial" w:cs="Arial"/>
          <w:sz w:val="20"/>
          <w:szCs w:val="20"/>
        </w:rPr>
      </w:pPr>
      <w:r w:rsidRPr="00D540A5">
        <w:rPr>
          <w:rFonts w:ascii="Arial" w:eastAsiaTheme="minorEastAsia" w:hAnsi="Arial" w:cs="Arial"/>
          <w:sz w:val="20"/>
          <w:szCs w:val="20"/>
          <w:rtl/>
        </w:rPr>
        <w:t xml:space="preserve">מאפשר העמקה בעקרונות היסוד המשמשים בהנדסת מערכות לדימות ביו-רפואי או בהנדסה של אמצעי </w:t>
      </w:r>
      <w:r>
        <w:rPr>
          <w:rFonts w:ascii="Arial" w:eastAsiaTheme="minorEastAsia" w:hAnsi="Arial" w:cs="Arial" w:hint="cs"/>
          <w:sz w:val="20"/>
          <w:szCs w:val="20"/>
          <w:rtl/>
        </w:rPr>
        <w:t>חישה</w:t>
      </w:r>
      <w:r w:rsidRPr="00D540A5">
        <w:rPr>
          <w:rFonts w:ascii="Arial" w:eastAsiaTheme="minorEastAsia" w:hAnsi="Arial" w:cs="Arial"/>
          <w:sz w:val="20"/>
          <w:szCs w:val="20"/>
          <w:rtl/>
        </w:rPr>
        <w:t xml:space="preserve"> של אותות </w:t>
      </w:r>
      <w:r w:rsidRPr="00D540A5">
        <w:rPr>
          <w:rFonts w:ascii="Arial" w:eastAsiaTheme="minorEastAsia" w:hAnsi="Arial" w:cs="Arial" w:hint="cs"/>
          <w:sz w:val="20"/>
          <w:szCs w:val="20"/>
          <w:rtl/>
        </w:rPr>
        <w:t>פיזיולוגיים</w:t>
      </w:r>
      <w:r w:rsidRPr="00D540A5">
        <w:rPr>
          <w:rFonts w:ascii="Arial" w:eastAsiaTheme="minorEastAsia" w:hAnsi="Arial" w:cs="Arial"/>
          <w:sz w:val="20"/>
          <w:szCs w:val="20"/>
          <w:rtl/>
        </w:rPr>
        <w:t xml:space="preserve"> אחרים שאינם כוללים דימות.</w:t>
      </w:r>
    </w:p>
    <w:p w:rsidR="00DF2849" w:rsidRPr="00D540A5" w:rsidRDefault="00DF2849" w:rsidP="00DF2849">
      <w:pPr>
        <w:pStyle w:val="xmsonormal"/>
        <w:ind w:left="360"/>
        <w:jc w:val="right"/>
        <w:rPr>
          <w:rFonts w:ascii="Arial" w:eastAsiaTheme="minorEastAsia" w:hAnsi="Arial" w:cs="Arial"/>
          <w:sz w:val="20"/>
          <w:szCs w:val="20"/>
          <w:rtl/>
        </w:rPr>
      </w:pPr>
      <w:r w:rsidRPr="00D540A5">
        <w:rPr>
          <w:rFonts w:ascii="Arial" w:eastAsiaTheme="minorEastAsia" w:hAnsi="Arial" w:cs="Arial"/>
          <w:sz w:val="20"/>
          <w:szCs w:val="20"/>
          <w:rtl/>
        </w:rPr>
        <w:t>קורסי המסלול נוגעים באספקטים הקשורים לעצם הרכישה של האות הביו-רפואי, השחזור של תמונה או של המידע הפיזיולוגי מתוך האות הגולמי ועד להתמודדות עם רעשים, הפרעות שונות או התמודדות עם כל קושי אחר המחייב עיבוד אות.</w:t>
      </w:r>
    </w:p>
    <w:p w:rsidR="00DF2849" w:rsidRPr="00D540A5" w:rsidRDefault="00DF2849" w:rsidP="00DF2849">
      <w:pPr>
        <w:pStyle w:val="xmsonormal"/>
        <w:bidi/>
        <w:rPr>
          <w:rFonts w:ascii="Arial" w:eastAsiaTheme="minorEastAsia" w:hAnsi="Arial" w:cs="Arial"/>
          <w:sz w:val="20"/>
          <w:szCs w:val="20"/>
          <w:rtl/>
        </w:rPr>
      </w:pPr>
      <w:r w:rsidRPr="00D540A5">
        <w:rPr>
          <w:rFonts w:ascii="Arial" w:eastAsiaTheme="minorEastAsia" w:hAnsi="Arial" w:cs="Arial"/>
          <w:sz w:val="20"/>
          <w:szCs w:val="20"/>
          <w:rtl/>
        </w:rPr>
        <w:t>באופן פרטני הקורס כולל סקירה של מרבית טכנולוגיות הדימות הדיו-רפואי ולאחר מכן טיפול ממוקד</w:t>
      </w:r>
      <w:r>
        <w:rPr>
          <w:rFonts w:ascii="Arial" w:eastAsiaTheme="minorEastAsia" w:hAnsi="Arial" w:cs="Arial" w:hint="cs"/>
          <w:sz w:val="20"/>
          <w:szCs w:val="20"/>
          <w:rtl/>
        </w:rPr>
        <w:t xml:space="preserve"> </w:t>
      </w:r>
      <w:r w:rsidRPr="00D540A5">
        <w:rPr>
          <w:rFonts w:ascii="Arial" w:eastAsiaTheme="minorEastAsia" w:hAnsi="Arial" w:cs="Arial"/>
          <w:sz w:val="20"/>
          <w:szCs w:val="20"/>
          <w:rtl/>
        </w:rPr>
        <w:t xml:space="preserve">במערכות אולטרה-סאונד, </w:t>
      </w:r>
      <w:r w:rsidRPr="00D540A5">
        <w:rPr>
          <w:rFonts w:ascii="Arial" w:eastAsiaTheme="minorEastAsia" w:hAnsi="Arial" w:cs="Arial"/>
          <w:sz w:val="20"/>
          <w:szCs w:val="20"/>
        </w:rPr>
        <w:t>MRI</w:t>
      </w:r>
      <w:r>
        <w:rPr>
          <w:rFonts w:ascii="Arial" w:eastAsiaTheme="minorEastAsia" w:hAnsi="Arial" w:cs="Arial" w:hint="cs"/>
          <w:sz w:val="20"/>
          <w:szCs w:val="20"/>
          <w:rtl/>
        </w:rPr>
        <w:t xml:space="preserve">, </w:t>
      </w:r>
      <w:r w:rsidRPr="00D540A5">
        <w:rPr>
          <w:rFonts w:ascii="Arial" w:eastAsiaTheme="minorEastAsia" w:hAnsi="Arial" w:cs="Arial"/>
          <w:sz w:val="20"/>
          <w:szCs w:val="20"/>
          <w:rtl/>
        </w:rPr>
        <w:t xml:space="preserve">מערכות דימות </w:t>
      </w:r>
      <w:proofErr w:type="spellStart"/>
      <w:r w:rsidRPr="00D540A5">
        <w:rPr>
          <w:rFonts w:ascii="Arial" w:eastAsiaTheme="minorEastAsia" w:hAnsi="Arial" w:cs="Arial"/>
          <w:sz w:val="20"/>
          <w:szCs w:val="20"/>
          <w:rtl/>
        </w:rPr>
        <w:t>ואינטרפרומטריה</w:t>
      </w:r>
      <w:proofErr w:type="spellEnd"/>
      <w:r w:rsidRPr="00D540A5">
        <w:rPr>
          <w:rFonts w:ascii="Arial" w:eastAsiaTheme="minorEastAsia" w:hAnsi="Arial" w:cs="Arial"/>
          <w:sz w:val="20"/>
          <w:szCs w:val="20"/>
          <w:rtl/>
        </w:rPr>
        <w:t xml:space="preserve"> אופטיות, אמצעי חישה להתמודדות עם אותות עצביים, אותות לב ואותות פיסיולוגיים אחרים.</w:t>
      </w:r>
    </w:p>
    <w:p w:rsidR="00DF2849" w:rsidRPr="0005579C" w:rsidRDefault="00DF2849" w:rsidP="00DF2849">
      <w:pPr>
        <w:rPr>
          <w:rFonts w:cs="David"/>
          <w:b/>
          <w:bCs/>
          <w:sz w:val="28"/>
          <w:szCs w:val="28"/>
          <w:rtl/>
        </w:rPr>
      </w:pPr>
    </w:p>
    <w:p w:rsidR="00DF2849" w:rsidRPr="00647C56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647C56">
        <w:rPr>
          <w:i/>
          <w:iCs/>
          <w:rtl/>
        </w:rPr>
        <w:t xml:space="preserve">סמסטר א'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843"/>
        <w:gridCol w:w="425"/>
        <w:gridCol w:w="426"/>
        <w:gridCol w:w="425"/>
        <w:gridCol w:w="709"/>
        <w:gridCol w:w="708"/>
        <w:gridCol w:w="2127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1843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8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2127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6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0555.4450</w:t>
              </w:r>
            </w:hyperlink>
          </w:p>
        </w:tc>
        <w:tc>
          <w:tcPr>
            <w:tcW w:w="1843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שיטות חישוביות בהנדסה ביו-רפואית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הסתברות; סטטיסטיקה; אנליזה נומרית; אנליזה הרמונית; פונקציות מרוכבות; משוואות דיפ' חלקיות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hyperlink r:id="rId7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0555.4510</w:t>
              </w:r>
            </w:hyperlink>
          </w:p>
        </w:tc>
        <w:tc>
          <w:tcPr>
            <w:tcW w:w="1843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שיטות ומערכות לעיבוד אותות פיזיולוגים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b/>
                <w:sz w:val="20"/>
                <w:szCs w:val="20"/>
                <w:rtl/>
              </w:rPr>
              <w:t>מבוא לעיבוד אותות; 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8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0555.4530</w:t>
              </w:r>
            </w:hyperlink>
          </w:p>
        </w:tc>
        <w:tc>
          <w:tcPr>
            <w:tcW w:w="1843" w:type="dxa"/>
            <w:vAlign w:val="center"/>
          </w:tcPr>
          <w:p w:rsidR="00DF2849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אופטיקה ולייזרים ברפואה</w:t>
            </w:r>
          </w:p>
          <w:p w:rsidR="00DF2849" w:rsidRPr="00D540A5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1035D7">
              <w:rPr>
                <w:rFonts w:asciiTheme="minorBidi" w:hAnsiTheme="minorBidi" w:hint="cs"/>
                <w:color w:val="FF0000"/>
                <w:sz w:val="20"/>
                <w:szCs w:val="20"/>
                <w:rtl/>
              </w:rPr>
              <w:t>להוסיף הערה חובה במקביל למבוא לדימות אופטי קוהרנטי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 xml:space="preserve">פיזיקה (2); אלקטרוניקה בסיסית; </w:t>
            </w:r>
            <w:r w:rsidRPr="00540DFE">
              <w:rPr>
                <w:rFonts w:asciiTheme="minorBidi" w:hAnsiTheme="minorBidi"/>
                <w:sz w:val="20"/>
                <w:szCs w:val="20"/>
                <w:u w:val="single"/>
                <w:rtl/>
              </w:rPr>
              <w:t>מבוא לדימות אופטי קוהרנטי תאי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9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0555.4560</w:t>
              </w:r>
            </w:hyperlink>
          </w:p>
        </w:tc>
        <w:tc>
          <w:tcPr>
            <w:tcW w:w="1843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אותות חשמליים והולכה חשמלית בתאים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 xml:space="preserve">מערכות פיזיולוגיות בגוף האדם (2); משוואות </w:t>
            </w:r>
            <w:proofErr w:type="spellStart"/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דיפרנצ</w:t>
            </w:r>
            <w:proofErr w:type="spellEnd"/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'  רגילות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u w:val="single"/>
                <w:rtl/>
              </w:rPr>
            </w:pPr>
            <w:hyperlink r:id="rId10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0555.4575</w:t>
              </w:r>
            </w:hyperlink>
          </w:p>
        </w:tc>
        <w:tc>
          <w:tcPr>
            <w:tcW w:w="1843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מבוא לדימות אופטי קוהרנטי תאי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b/>
                <w:sz w:val="20"/>
                <w:szCs w:val="20"/>
                <w:rtl/>
              </w:rPr>
              <w:t>שדות וגלים אלקטרו מגנטיים להנדסה ביו רפואית</w:t>
            </w:r>
            <w:r>
              <w:rPr>
                <w:rFonts w:asciiTheme="minorBidi" w:hAnsiTheme="minorBidi" w:hint="cs"/>
                <w:b/>
                <w:sz w:val="20"/>
                <w:szCs w:val="20"/>
                <w:rtl/>
              </w:rPr>
              <w:t xml:space="preserve">; 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11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0555.4712</w:t>
              </w:r>
            </w:hyperlink>
          </w:p>
        </w:tc>
        <w:tc>
          <w:tcPr>
            <w:tcW w:w="1843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נוירו-פרוטזות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</w:pPr>
            <w:hyperlink r:id="rId12" w:history="1">
              <w:r w:rsidRPr="00954D4F">
                <w:rPr>
                  <w:rStyle w:val="Hyperlink"/>
                  <w:rFonts w:hint="cs"/>
                  <w:rtl/>
                </w:rPr>
                <w:t>0555.4562</w:t>
              </w:r>
            </w:hyperlink>
          </w:p>
        </w:tc>
        <w:tc>
          <w:tcPr>
            <w:tcW w:w="1843" w:type="dxa"/>
            <w:vAlign w:val="center"/>
          </w:tcPr>
          <w:p w:rsidR="00DF2849" w:rsidRPr="00EC0753" w:rsidRDefault="00DF2849" w:rsidP="00C7153E">
            <w:pPr>
              <w:rPr>
                <w:rFonts w:asciiTheme="minorBidi" w:hAnsiTheme="minorBidi"/>
                <w:sz w:val="20"/>
                <w:rtl/>
              </w:rPr>
            </w:pPr>
            <w:r w:rsidRPr="00056A23">
              <w:rPr>
                <w:rFonts w:asciiTheme="minorBidi" w:hAnsiTheme="minorBidi"/>
                <w:sz w:val="20"/>
                <w:szCs w:val="20"/>
                <w:rtl/>
              </w:rPr>
              <w:t>מבוא לאולטרה סאונד, הדמיה וטיפול</w:t>
            </w:r>
          </w:p>
        </w:tc>
        <w:tc>
          <w:tcPr>
            <w:tcW w:w="425" w:type="dxa"/>
            <w:vAlign w:val="center"/>
          </w:tcPr>
          <w:p w:rsidR="00DF2849" w:rsidRPr="00EC0753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rtl/>
              </w:rPr>
            </w:pPr>
            <w:r w:rsidRPr="00EC0753">
              <w:rPr>
                <w:rFonts w:asciiTheme="minorBidi" w:hAnsiTheme="minorBidi"/>
                <w:sz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EC0753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rtl/>
              </w:rPr>
            </w:pPr>
            <w:r w:rsidRPr="00EC0753">
              <w:rPr>
                <w:rFonts w:asciiTheme="minorBidi" w:hAnsiTheme="minorBidi"/>
                <w:sz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EC0753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rtl/>
              </w:rPr>
            </w:pPr>
            <w:r w:rsidRPr="00EC0753">
              <w:rPr>
                <w:rFonts w:asciiTheme="minorBidi" w:hAnsiTheme="minorBidi"/>
                <w:sz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EC0753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rtl/>
              </w:rPr>
            </w:pPr>
            <w:r w:rsidRPr="00EC0753">
              <w:rPr>
                <w:rFonts w:asciiTheme="minorBidi" w:hAnsiTheme="minorBidi"/>
                <w:sz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EC0753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rtl/>
              </w:rPr>
            </w:pPr>
            <w:r>
              <w:rPr>
                <w:rFonts w:asciiTheme="minorBidi" w:hAnsiTheme="minorBidi" w:hint="cs"/>
                <w:sz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EC0753" w:rsidRDefault="00DF2849" w:rsidP="00C7153E">
            <w:pPr>
              <w:rPr>
                <w:rFonts w:asciiTheme="minorBidi" w:hAnsiTheme="minorBidi"/>
                <w:sz w:val="20"/>
                <w:rtl/>
              </w:rPr>
            </w:pPr>
          </w:p>
        </w:tc>
        <w:tc>
          <w:tcPr>
            <w:tcW w:w="552" w:type="dxa"/>
            <w:vAlign w:val="center"/>
          </w:tcPr>
          <w:p w:rsidR="00DF2849" w:rsidRPr="00EC0753" w:rsidRDefault="00DF2849" w:rsidP="00C7153E">
            <w:pPr>
              <w:jc w:val="center"/>
              <w:rPr>
                <w:rFonts w:asciiTheme="minorBidi" w:hAnsiTheme="minorBidi"/>
                <w:sz w:val="20"/>
                <w:rtl/>
              </w:rPr>
            </w:pPr>
            <w:r w:rsidRPr="00EC0753">
              <w:rPr>
                <w:rFonts w:asciiTheme="minorBidi" w:hAnsiTheme="minorBidi"/>
                <w:sz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13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0555.4561</w:t>
              </w:r>
            </w:hyperlink>
          </w:p>
        </w:tc>
        <w:tc>
          <w:tcPr>
            <w:tcW w:w="1843" w:type="dxa"/>
            <w:vAlign w:val="center"/>
          </w:tcPr>
          <w:p w:rsidR="00DF2849" w:rsidRPr="00D540A5" w:rsidRDefault="00DF2849" w:rsidP="00C7153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חישה רציפה של פרמטרים פיזיולוגיים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D540A5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D540A5" w:rsidRDefault="00DF2849" w:rsidP="00C7153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סטטיסטיקה; מבוא לעיבוד אותות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</w:tbl>
    <w:p w:rsidR="00DF2849" w:rsidRPr="00BF11EF" w:rsidRDefault="00DF2849" w:rsidP="00DF2849">
      <w:pPr>
        <w:pStyle w:val="a3"/>
        <w:rPr>
          <w:rFonts w:cs="David"/>
          <w:sz w:val="24"/>
          <w:rtl/>
        </w:rPr>
      </w:pPr>
    </w:p>
    <w:p w:rsidR="00DF2849" w:rsidRPr="00BF11EF" w:rsidRDefault="00DF2849" w:rsidP="00DF2849">
      <w:pPr>
        <w:pStyle w:val="a3"/>
        <w:rPr>
          <w:rFonts w:cs="David"/>
          <w:sz w:val="24"/>
          <w:rtl/>
        </w:rPr>
      </w:pPr>
    </w:p>
    <w:p w:rsidR="00DF2849" w:rsidRDefault="00DF2849" w:rsidP="00DF2849">
      <w:pPr>
        <w:ind w:right="284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rtl/>
          <w14:glow w14:rad="38100">
            <w14:schemeClr w14:val="accent1">
              <w14:alpha w14:val="60000"/>
            </w14:schemeClr>
          </w14:glow>
        </w:rPr>
      </w:pPr>
    </w:p>
    <w:p w:rsidR="00DF2849" w:rsidRPr="001014F9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1014F9">
        <w:rPr>
          <w:i/>
          <w:iCs/>
          <w:rtl/>
        </w:rPr>
        <w:t>סמסטר ב'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701"/>
        <w:gridCol w:w="426"/>
        <w:gridCol w:w="425"/>
        <w:gridCol w:w="425"/>
        <w:gridCol w:w="709"/>
        <w:gridCol w:w="709"/>
        <w:gridCol w:w="2268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1701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2268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14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0555.3110</w:t>
              </w:r>
            </w:hyperlink>
          </w:p>
        </w:tc>
        <w:tc>
          <w:tcPr>
            <w:tcW w:w="1701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מדידות ומתמרים ביו-רפואיים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אלקטרוניקה בסיסית; בקרת מערכות ביולוגיות; 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color w:val="000000" w:themeColor="text1"/>
                <w:sz w:val="20"/>
                <w:szCs w:val="20"/>
                <w:rtl/>
              </w:rPr>
              <w:t>6/8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fldChar w:fldCharType="begin"/>
            </w:r>
            <w:r w:rsidRPr="00D540A5">
              <w:rPr>
                <w:rFonts w:asciiTheme="minorBidi" w:hAnsiTheme="minorBidi"/>
                <w:sz w:val="20"/>
                <w:szCs w:val="20"/>
              </w:rPr>
              <w:instrText xml:space="preserve">HYPERLINK </w:instrText>
            </w:r>
            <w:r w:rsidRPr="00D540A5">
              <w:rPr>
                <w:rFonts w:asciiTheme="minorBidi" w:hAnsiTheme="minorBidi"/>
                <w:sz w:val="20"/>
                <w:szCs w:val="20"/>
                <w:rtl/>
              </w:rPr>
              <w:instrText>"</w:instrText>
            </w:r>
            <w:r w:rsidRPr="00D540A5">
              <w:rPr>
                <w:rFonts w:asciiTheme="minorBidi" w:hAnsiTheme="minorBidi"/>
                <w:sz w:val="20"/>
                <w:szCs w:val="20"/>
              </w:rPr>
              <w:instrText>http://yedion.tau.ac.il/yed/yednew.dll?MfcISAPICommand=but&amp;year=2018&amp;course_num=05553170"</w:instrText>
            </w:r>
            <w:r w:rsidRPr="00D540A5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D540A5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0555.3170</w:t>
            </w:r>
          </w:p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קרינה ודימות ברפואה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מבוא לעבוד אותות; מערכות פיזיולוגיות בגוף האדם (2); פיזיקה (2)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15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0555.4520</w:t>
              </w:r>
            </w:hyperlink>
          </w:p>
        </w:tc>
        <w:tc>
          <w:tcPr>
            <w:tcW w:w="1701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עיבוד תמונות רפואיות (2)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b/>
                <w:sz w:val="20"/>
                <w:szCs w:val="20"/>
                <w:rtl/>
              </w:rPr>
              <w:t>עיבוד תמונות רפואיות (1)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color w:val="0000FF"/>
                <w:sz w:val="20"/>
                <w:szCs w:val="20"/>
              </w:rPr>
            </w:pPr>
            <w:hyperlink r:id="rId16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0555.4570</w:t>
              </w:r>
            </w:hyperlink>
          </w:p>
        </w:tc>
        <w:tc>
          <w:tcPr>
            <w:tcW w:w="1701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מבוא הנדסי לדימות ע"י תהודה מגנטית</w:t>
            </w:r>
            <w:r w:rsidRPr="00D540A5">
              <w:rPr>
                <w:rFonts w:asciiTheme="minorBidi" w:hAnsiTheme="minorBidi"/>
                <w:sz w:val="20"/>
                <w:szCs w:val="20"/>
              </w:rPr>
              <w:t>/</w:t>
            </w: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D540A5">
              <w:rPr>
                <w:rFonts w:asciiTheme="minorBidi" w:hAnsiTheme="minorBidi"/>
                <w:sz w:val="20"/>
                <w:szCs w:val="20"/>
              </w:rPr>
              <w:t>MRI</w:t>
            </w:r>
            <w:r>
              <w:rPr>
                <w:rStyle w:val="a7"/>
                <w:rFonts w:asciiTheme="minorBidi" w:hAnsiTheme="minorBidi"/>
                <w:sz w:val="20"/>
                <w:szCs w:val="20"/>
                <w:rtl/>
              </w:rPr>
              <w:footnoteReference w:customMarkFollows="1" w:id="1"/>
              <w:t>1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268" w:type="dxa"/>
            <w:vAlign w:val="center"/>
          </w:tcPr>
          <w:p w:rsidR="00DF2849" w:rsidRPr="00D540A5" w:rsidRDefault="00DF2849" w:rsidP="00C7153E">
            <w:pPr>
              <w:pStyle w:val="a3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b/>
                <w:sz w:val="20"/>
                <w:szCs w:val="20"/>
                <w:rtl/>
              </w:rPr>
              <w:t xml:space="preserve">פיזיקה 2; מבוא לעיבוד אותות;  </w:t>
            </w: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 xml:space="preserve">משוואות דיפרנציאליות חלקיות; </w:t>
            </w:r>
            <w:r w:rsidRPr="00D540A5">
              <w:rPr>
                <w:rFonts w:asciiTheme="minorBidi" w:hAnsiTheme="minorBidi"/>
                <w:b/>
                <w:sz w:val="20"/>
                <w:szCs w:val="20"/>
                <w:rtl/>
              </w:rPr>
              <w:t>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17" w:history="1">
              <w:r w:rsidRPr="00D540A5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0512.3632</w:t>
              </w:r>
            </w:hyperlink>
          </w:p>
        </w:tc>
        <w:tc>
          <w:tcPr>
            <w:tcW w:w="1701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אותות אקראיים ורעש</w:t>
            </w:r>
          </w:p>
        </w:tc>
        <w:tc>
          <w:tcPr>
            <w:tcW w:w="426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.5</w:t>
            </w:r>
          </w:p>
        </w:tc>
        <w:tc>
          <w:tcPr>
            <w:tcW w:w="2268" w:type="dxa"/>
            <w:vAlign w:val="center"/>
          </w:tcPr>
          <w:p w:rsidR="00DF2849" w:rsidRPr="00D540A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מבוא להסתברות וסטטיסטיקה; מבוא לניתוח אותות</w:t>
            </w:r>
          </w:p>
        </w:tc>
        <w:tc>
          <w:tcPr>
            <w:tcW w:w="552" w:type="dxa"/>
            <w:vAlign w:val="center"/>
          </w:tcPr>
          <w:p w:rsidR="00DF2849" w:rsidRPr="00D540A5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D540A5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</w:tbl>
    <w:p w:rsidR="00DF2849" w:rsidRDefault="00DF2849" w:rsidP="00DF2849">
      <w:pPr>
        <w:ind w:right="284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rtl/>
          <w14:glow w14:rad="38100">
            <w14:schemeClr w14:val="accent1">
              <w14:alpha w14:val="60000"/>
            </w14:schemeClr>
          </w14:glow>
        </w:rPr>
      </w:pPr>
    </w:p>
    <w:p w:rsidR="00DF2849" w:rsidRPr="005F3A14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5F3A14">
        <w:rPr>
          <w:rFonts w:hint="cs"/>
          <w:i/>
          <w:iCs/>
          <w:rtl/>
        </w:rPr>
        <w:t>מסלול מידע ולמידה ברפואה</w:t>
      </w:r>
    </w:p>
    <w:p w:rsidR="00DF2849" w:rsidRDefault="00DF2849" w:rsidP="00DF2849">
      <w:pPr>
        <w:pStyle w:val="a3"/>
        <w:jc w:val="both"/>
        <w:rPr>
          <w:rFonts w:asciiTheme="minorBidi" w:hAnsiTheme="minorBidi"/>
          <w:sz w:val="20"/>
          <w:szCs w:val="20"/>
          <w:rtl/>
        </w:rPr>
      </w:pPr>
      <w:r w:rsidRPr="005F3A14">
        <w:rPr>
          <w:rFonts w:asciiTheme="minorBidi" w:hAnsiTheme="minorBidi"/>
          <w:sz w:val="20"/>
          <w:szCs w:val="20"/>
          <w:rtl/>
        </w:rPr>
        <w:t>מעמיק בכל הנוגע בעיבוד אותות פיזיולוגיים בזמן, אותות מרחביים ותמונות ומידע ממקורות שונים. במסלול מושם דגש על שיטות מתקדמות ללמידה ממוחשבת (</w:t>
      </w:r>
      <w:r w:rsidRPr="005F3A14">
        <w:rPr>
          <w:rFonts w:asciiTheme="minorBidi" w:hAnsiTheme="minorBidi"/>
          <w:sz w:val="20"/>
          <w:szCs w:val="20"/>
        </w:rPr>
        <w:t>Machine Learning</w:t>
      </w:r>
      <w:r w:rsidRPr="005F3A14">
        <w:rPr>
          <w:rFonts w:asciiTheme="minorBidi" w:hAnsiTheme="minorBidi"/>
          <w:sz w:val="20"/>
          <w:szCs w:val="20"/>
          <w:rtl/>
        </w:rPr>
        <w:t>) של תוכן מידע גולמי ושימוש בנתוני עתק (</w:t>
      </w:r>
      <w:r w:rsidRPr="005F3A14">
        <w:rPr>
          <w:rFonts w:asciiTheme="minorBidi" w:hAnsiTheme="minorBidi"/>
          <w:sz w:val="20"/>
          <w:szCs w:val="20"/>
        </w:rPr>
        <w:t>(Big Data</w:t>
      </w:r>
      <w:r w:rsidRPr="005F3A14">
        <w:rPr>
          <w:rFonts w:asciiTheme="minorBidi" w:hAnsiTheme="minorBidi"/>
          <w:sz w:val="20"/>
          <w:szCs w:val="20"/>
          <w:rtl/>
        </w:rPr>
        <w:t xml:space="preserve"> להבנה בעלת ערך לקבלת החלטות בתחום הרפואי. קורסי המסלול נוגעים בחישה רציפה בזמן של אותות פיזיולוגיים, עיבוד תמונות רפואיות, למידת מכונה עמוקה (</w:t>
      </w:r>
      <w:r w:rsidRPr="005F3A14">
        <w:rPr>
          <w:rFonts w:asciiTheme="minorBidi" w:hAnsiTheme="minorBidi"/>
          <w:sz w:val="20"/>
          <w:szCs w:val="20"/>
        </w:rPr>
        <w:t>Deep Learning</w:t>
      </w:r>
      <w:r w:rsidRPr="005F3A14">
        <w:rPr>
          <w:rFonts w:asciiTheme="minorBidi" w:hAnsiTheme="minorBidi"/>
          <w:sz w:val="20"/>
          <w:szCs w:val="20"/>
          <w:rtl/>
        </w:rPr>
        <w:t xml:space="preserve">) של אותות בזמן ושל תמונות, ניתוח מידע ממאגרים ושימוש במידע </w:t>
      </w:r>
      <w:proofErr w:type="spellStart"/>
      <w:r w:rsidRPr="005F3A14">
        <w:rPr>
          <w:rFonts w:asciiTheme="minorBidi" w:hAnsiTheme="minorBidi"/>
          <w:sz w:val="20"/>
          <w:szCs w:val="20"/>
          <w:rtl/>
        </w:rPr>
        <w:t>גנומי</w:t>
      </w:r>
      <w:proofErr w:type="spellEnd"/>
      <w:r w:rsidRPr="005F3A14">
        <w:rPr>
          <w:rFonts w:asciiTheme="minorBidi" w:hAnsiTheme="minorBidi"/>
          <w:sz w:val="20"/>
          <w:szCs w:val="20"/>
          <w:rtl/>
        </w:rPr>
        <w:t xml:space="preserve"> </w:t>
      </w:r>
      <w:proofErr w:type="spellStart"/>
      <w:r w:rsidRPr="005F3A14">
        <w:rPr>
          <w:rFonts w:asciiTheme="minorBidi" w:hAnsiTheme="minorBidi"/>
          <w:sz w:val="20"/>
          <w:szCs w:val="20"/>
          <w:rtl/>
        </w:rPr>
        <w:t>וביואינפורמטי</w:t>
      </w:r>
      <w:proofErr w:type="spellEnd"/>
      <w:r w:rsidRPr="005F3A14">
        <w:rPr>
          <w:rFonts w:asciiTheme="minorBidi" w:hAnsiTheme="minorBidi"/>
          <w:sz w:val="20"/>
          <w:szCs w:val="20"/>
          <w:rtl/>
        </w:rPr>
        <w:t>.</w:t>
      </w:r>
    </w:p>
    <w:p w:rsidR="00DF2849" w:rsidRDefault="00DF2849" w:rsidP="00DF2849">
      <w:pPr>
        <w:pStyle w:val="a3"/>
        <w:jc w:val="both"/>
        <w:rPr>
          <w:rFonts w:asciiTheme="minorBidi" w:hAnsiTheme="minorBidi"/>
          <w:sz w:val="20"/>
          <w:szCs w:val="20"/>
          <w:rtl/>
        </w:rPr>
      </w:pPr>
    </w:p>
    <w:p w:rsidR="00DF2849" w:rsidRPr="005629CA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5629CA">
        <w:rPr>
          <w:i/>
          <w:iCs/>
          <w:rtl/>
        </w:rPr>
        <w:t xml:space="preserve">סמסטר א'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985"/>
        <w:gridCol w:w="283"/>
        <w:gridCol w:w="426"/>
        <w:gridCol w:w="425"/>
        <w:gridCol w:w="709"/>
        <w:gridCol w:w="708"/>
        <w:gridCol w:w="2127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1985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8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2127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18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0555.4450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שיטות חישוביות בהנדסה ביו-רפואית</w:t>
            </w:r>
          </w:p>
        </w:tc>
        <w:tc>
          <w:tcPr>
            <w:tcW w:w="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הסתברות; סטטיסטיקה; אנליזה נומרית; אנליזה הרמונית; פונקציות מרוכבות; משוואות דיפ' חלקיות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hyperlink r:id="rId19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0555.4510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שיטות ומערכות לעיבוד אותות פיזיולוגים</w:t>
            </w:r>
          </w:p>
        </w:tc>
        <w:tc>
          <w:tcPr>
            <w:tcW w:w="283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b/>
                <w:sz w:val="20"/>
                <w:szCs w:val="20"/>
                <w:rtl/>
              </w:rPr>
              <w:t>מבוא לעיבוד אותות; 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0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0555.4561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חישה רציפה של פרמטרים פיזיולוגיים</w:t>
            </w:r>
          </w:p>
        </w:tc>
        <w:tc>
          <w:tcPr>
            <w:tcW w:w="283" w:type="dxa"/>
            <w:vAlign w:val="center"/>
          </w:tcPr>
          <w:p w:rsidR="00DF2849" w:rsidRPr="005F3A14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סטטיסטיקה; מבוא לעיבוד אותות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1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0555.4715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מבוא להנדסה תוך תאית ו–</w:t>
            </w:r>
            <w:r w:rsidRPr="005F3A14">
              <w:rPr>
                <w:rFonts w:asciiTheme="minorBidi" w:hAnsiTheme="minorBidi"/>
                <w:sz w:val="20"/>
                <w:szCs w:val="20"/>
              </w:rPr>
              <w:t>IGEM</w:t>
            </w:r>
          </w:p>
        </w:tc>
        <w:tc>
          <w:tcPr>
            <w:tcW w:w="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הסתברות; סטטיסטיקה;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ביולוגיה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של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sz w:val="20"/>
                <w:szCs w:val="20"/>
                <w:rtl/>
              </w:rPr>
              <w:t>הת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א;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ידע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בסיסי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בתכנות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בעזרת 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MATLAB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; משוואות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דיפרנציאליות רגילות</w:t>
            </w:r>
            <w:r w:rsidRPr="005F3A14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2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0555.4716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פרויקט בביולוגיה סינטטית, הנדסה תוך תאית ו–</w:t>
            </w:r>
            <w:r w:rsidRPr="005F3A14">
              <w:rPr>
                <w:rFonts w:asciiTheme="minorBidi" w:hAnsiTheme="minorBidi"/>
                <w:sz w:val="20"/>
                <w:szCs w:val="20"/>
              </w:rPr>
              <w:t>IGEM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: חלק א'</w:t>
            </w:r>
          </w:p>
        </w:tc>
        <w:tc>
          <w:tcPr>
            <w:tcW w:w="283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ממוצע ציונים 88 ומעלה + ראיון אישי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</w:tbl>
    <w:p w:rsidR="00DF2849" w:rsidRPr="005629CA" w:rsidRDefault="00DF2849" w:rsidP="00DF2849">
      <w:pPr>
        <w:pStyle w:val="1"/>
        <w:spacing w:after="120" w:line="240" w:lineRule="auto"/>
        <w:ind w:left="40" w:right="0"/>
        <w:rPr>
          <w:rtl/>
        </w:rPr>
      </w:pPr>
      <w:r w:rsidRPr="005629CA">
        <w:rPr>
          <w:i/>
          <w:iCs/>
          <w:rtl/>
        </w:rPr>
        <w:t xml:space="preserve">סמסטר </w:t>
      </w:r>
      <w:r>
        <w:rPr>
          <w:rFonts w:hint="cs"/>
          <w:i/>
          <w:iCs/>
          <w:rtl/>
        </w:rPr>
        <w:t>ב</w:t>
      </w:r>
      <w:r w:rsidRPr="005629CA">
        <w:rPr>
          <w:i/>
          <w:iCs/>
          <w:rtl/>
        </w:rPr>
        <w:t xml:space="preserve">'  </w:t>
      </w:r>
      <w:r w:rsidRPr="005629CA">
        <w:rPr>
          <w:rFonts w:hint="cs"/>
          <w:i/>
          <w:iCs/>
          <w:rtl/>
        </w:rPr>
        <w:t xml:space="preserve">                                                                                                                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2268"/>
        <w:gridCol w:w="426"/>
        <w:gridCol w:w="425"/>
        <w:gridCol w:w="425"/>
        <w:gridCol w:w="709"/>
        <w:gridCol w:w="709"/>
        <w:gridCol w:w="1701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2268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1701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5F3A14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3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0555.4520</w:t>
              </w:r>
            </w:hyperlink>
          </w:p>
        </w:tc>
        <w:tc>
          <w:tcPr>
            <w:tcW w:w="2268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עיבוד תמונות רפואיות (2)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b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b/>
                <w:sz w:val="20"/>
                <w:szCs w:val="20"/>
                <w:rtl/>
              </w:rPr>
              <w:t>עיבוד תמונות רפואיות (1)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DF2849" w:rsidRPr="005F3A14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4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0555.4717</w:t>
              </w:r>
            </w:hyperlink>
          </w:p>
        </w:tc>
        <w:tc>
          <w:tcPr>
            <w:tcW w:w="2268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פרויקט בביולוגיה סינטטית, הנדסה תוך תאית ו – </w:t>
            </w:r>
            <w:r w:rsidRPr="005F3A14">
              <w:rPr>
                <w:rFonts w:asciiTheme="minorBidi" w:hAnsiTheme="minorBidi"/>
                <w:sz w:val="20"/>
                <w:szCs w:val="20"/>
              </w:rPr>
              <w:t>IGEM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: חלק ב'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ממוצע ציונים 88 ומעלה + ראיון אישי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DF2849" w:rsidRPr="005F3A14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hyperlink r:id="rId25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0512.3632</w:t>
              </w:r>
            </w:hyperlink>
          </w:p>
        </w:tc>
        <w:tc>
          <w:tcPr>
            <w:tcW w:w="226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אותות אקראיים ורעש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.5</w:t>
            </w:r>
          </w:p>
        </w:tc>
        <w:tc>
          <w:tcPr>
            <w:tcW w:w="1701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מבוא להסתברות וסטטיסטיקה; מבוא לניתוח אותות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</w:tbl>
    <w:p w:rsidR="00DF2849" w:rsidRDefault="00DF2849" w:rsidP="00DF2849">
      <w:pPr>
        <w:pStyle w:val="a3"/>
        <w:jc w:val="both"/>
        <w:rPr>
          <w:rFonts w:asciiTheme="minorBidi" w:hAnsiTheme="minorBidi"/>
          <w:sz w:val="20"/>
          <w:szCs w:val="20"/>
          <w:rtl/>
        </w:rPr>
      </w:pPr>
    </w:p>
    <w:p w:rsidR="00DF2849" w:rsidRDefault="00DF2849" w:rsidP="00DF2849">
      <w:pPr>
        <w:pStyle w:val="a3"/>
        <w:jc w:val="both"/>
        <w:rPr>
          <w:rFonts w:asciiTheme="minorBidi" w:hAnsiTheme="minorBidi"/>
          <w:sz w:val="20"/>
          <w:szCs w:val="20"/>
          <w:rtl/>
        </w:rPr>
      </w:pPr>
    </w:p>
    <w:p w:rsidR="00DF2849" w:rsidRPr="005F3A14" w:rsidRDefault="00DF2849" w:rsidP="00DF2849">
      <w:pPr>
        <w:jc w:val="both"/>
        <w:rPr>
          <w:rFonts w:asciiTheme="minorBidi" w:hAnsiTheme="minorBidi"/>
          <w:b/>
          <w:bCs/>
          <w:sz w:val="20"/>
          <w:szCs w:val="20"/>
          <w:rtl/>
        </w:rPr>
      </w:pPr>
    </w:p>
    <w:p w:rsidR="00DF2849" w:rsidRPr="005F3A14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5F3A14">
        <w:rPr>
          <w:rFonts w:hint="cs"/>
          <w:i/>
          <w:iCs/>
          <w:rtl/>
        </w:rPr>
        <w:t>מסלול הנדסת חומרים ורקמות</w:t>
      </w:r>
    </w:p>
    <w:p w:rsidR="00DF2849" w:rsidRPr="005F3A14" w:rsidRDefault="00DF2849" w:rsidP="00DF2849">
      <w:pPr>
        <w:pStyle w:val="NormalWeb"/>
        <w:bidi/>
        <w:spacing w:before="120" w:after="120"/>
        <w:jc w:val="both"/>
        <w:rPr>
          <w:rFonts w:asciiTheme="minorBidi" w:hAnsiTheme="minorBidi" w:cstheme="minorBidi"/>
          <w:color w:val="222222"/>
          <w:sz w:val="20"/>
          <w:szCs w:val="20"/>
          <w:rtl/>
        </w:rPr>
      </w:pP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מקנה את הכלים להבנ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ת הדרכים לשימוש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בתאים, ביו-חומרים, וחומרים חיים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 לייצור ושינוי של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מבנים מורכבים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 כתאים,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רקמות</w:t>
      </w:r>
      <w:r w:rsidRPr="005F3A14">
        <w:rPr>
          <w:rFonts w:asciiTheme="minorBidi" w:hAnsiTheme="minorBidi" w:cstheme="minorBidi"/>
          <w:sz w:val="20"/>
          <w:szCs w:val="20"/>
          <w:rtl/>
        </w:rPr>
        <w:t>, שתלים, חומרי טיפול ברקמות פגועות ואף ייצור של אלמנטים שישמשו ב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רובוטים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. הנדסת ביו חומרים ורקמות מאפשרת חקירה של גוף האדם ופיתוח אמצעים לתיקון בעיות בו.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 </w:t>
      </w:r>
    </w:p>
    <w:p w:rsidR="00DF2849" w:rsidRPr="005F3A14" w:rsidRDefault="00DF2849" w:rsidP="00DF2849">
      <w:pPr>
        <w:pStyle w:val="NormalWeb"/>
        <w:bidi/>
        <w:spacing w:before="120" w:after="120"/>
        <w:jc w:val="both"/>
        <w:rPr>
          <w:rFonts w:asciiTheme="minorBidi" w:hAnsiTheme="minorBidi" w:cstheme="minorBidi"/>
          <w:color w:val="000000"/>
          <w:sz w:val="20"/>
          <w:szCs w:val="20"/>
          <w:rtl/>
        </w:rPr>
      </w:pP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קורסי המסלול נוגעים במספר רב של תחומים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 ובכלל זה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הבנ</w:t>
      </w:r>
      <w:r w:rsidRPr="005F3A14">
        <w:rPr>
          <w:rFonts w:asciiTheme="minorBidi" w:hAnsiTheme="minorBidi" w:cstheme="minorBidi"/>
          <w:sz w:val="20"/>
          <w:szCs w:val="20"/>
          <w:rtl/>
        </w:rPr>
        <w:t>ת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 xml:space="preserve"> חומרים (כימיה והנדסת חומרים), 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הבנת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תהליכים ביולוגי</w:t>
      </w:r>
      <w:r w:rsidRPr="005F3A14">
        <w:rPr>
          <w:rFonts w:asciiTheme="minorBidi" w:hAnsiTheme="minorBidi" w:cstheme="minorBidi"/>
          <w:sz w:val="20"/>
          <w:szCs w:val="20"/>
          <w:rtl/>
        </w:rPr>
        <w:t>י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 xml:space="preserve">ם (ביולוגיה, פיזיולוגיה), והנדסת רקמות. שילוב תחומים 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אלה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 xml:space="preserve">מאפשר 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הבנת הגורמים המשפיעים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 xml:space="preserve">על תכונות התאים, 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האופן בו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רקמות נוצרות בגוף ומחוצה לו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 והאופן בו ניתן כיום להפוך </w:t>
      </w:r>
      <w:r w:rsidRPr="005F3A14">
        <w:rPr>
          <w:rFonts w:asciiTheme="minorBidi" w:hAnsiTheme="minorBidi" w:cstheme="minorBidi"/>
          <w:sz w:val="20"/>
          <w:szCs w:val="20"/>
        </w:rPr>
        <w:t>(re-programming)</w:t>
      </w:r>
      <w:r w:rsidRPr="005F3A14">
        <w:rPr>
          <w:rFonts w:asciiTheme="minorBidi" w:hAnsiTheme="minorBidi" w:cstheme="minorBidi"/>
          <w:sz w:val="20"/>
          <w:szCs w:val="20"/>
          <w:rtl/>
        </w:rPr>
        <w:t xml:space="preserve"> תאים סומטיים (לדוגמה, 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תאי עור</w:t>
      </w:r>
      <w:r w:rsidRPr="005F3A14">
        <w:rPr>
          <w:rFonts w:asciiTheme="minorBidi" w:hAnsiTheme="minorBidi" w:cstheme="minorBidi"/>
          <w:sz w:val="20"/>
          <w:szCs w:val="20"/>
          <w:rtl/>
        </w:rPr>
        <w:t>)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 xml:space="preserve"> לתאי גזע,. המסלול כ</w:t>
      </w:r>
      <w:r w:rsidRPr="005F3A14">
        <w:rPr>
          <w:rFonts w:asciiTheme="minorBidi" w:hAnsiTheme="minorBidi" w:cstheme="minorBidi"/>
          <w:sz w:val="20"/>
          <w:szCs w:val="20"/>
          <w:rtl/>
        </w:rPr>
        <w:t>ו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לל מעבדה ש</w:t>
      </w:r>
      <w:r w:rsidRPr="005F3A14">
        <w:rPr>
          <w:rFonts w:asciiTheme="minorBidi" w:hAnsiTheme="minorBidi" w:cstheme="minorBidi"/>
          <w:sz w:val="20"/>
          <w:szCs w:val="20"/>
          <w:rtl/>
        </w:rPr>
        <w:t>נתית שמ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אפשר</w:t>
      </w:r>
      <w:r w:rsidRPr="005F3A14">
        <w:rPr>
          <w:rFonts w:asciiTheme="minorBidi" w:hAnsiTheme="minorBidi" w:cstheme="minorBidi"/>
          <w:sz w:val="20"/>
          <w:szCs w:val="20"/>
          <w:rtl/>
        </w:rPr>
        <w:t>ת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 xml:space="preserve"> התנסות </w:t>
      </w:r>
      <w:r w:rsidRPr="005F3A14">
        <w:rPr>
          <w:rFonts w:asciiTheme="minorBidi" w:hAnsiTheme="minorBidi" w:cstheme="minorBidi"/>
          <w:sz w:val="20"/>
          <w:szCs w:val="20"/>
          <w:rtl/>
        </w:rPr>
        <w:t>ב</w:t>
      </w:r>
      <w:r w:rsidRPr="005F3A14">
        <w:rPr>
          <w:rFonts w:asciiTheme="minorBidi" w:hAnsiTheme="minorBidi" w:cstheme="minorBidi"/>
          <w:color w:val="222222"/>
          <w:sz w:val="20"/>
          <w:szCs w:val="20"/>
          <w:rtl/>
        </w:rPr>
        <w:t>עבודה ביולוגית.</w:t>
      </w:r>
      <w:r w:rsidRPr="005F3A14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</w:p>
    <w:p w:rsidR="00DF2849" w:rsidRPr="00BF11EF" w:rsidRDefault="00DF2849" w:rsidP="00DF2849">
      <w:pPr>
        <w:pStyle w:val="a3"/>
        <w:ind w:left="720"/>
        <w:rPr>
          <w:rFonts w:cs="David"/>
          <w:sz w:val="24"/>
          <w:rtl/>
        </w:rPr>
      </w:pPr>
    </w:p>
    <w:p w:rsidR="00DF2849" w:rsidRPr="00647C56" w:rsidRDefault="00DF2849" w:rsidP="00DF2849">
      <w:pPr>
        <w:pStyle w:val="1"/>
        <w:spacing w:after="120" w:line="240" w:lineRule="auto"/>
        <w:ind w:left="40" w:right="0"/>
        <w:rPr>
          <w:b w:val="0"/>
          <w:bCs w:val="0"/>
          <w:i/>
          <w:iCs/>
          <w:rtl/>
        </w:rPr>
      </w:pPr>
      <w:r w:rsidRPr="005629CA">
        <w:rPr>
          <w:i/>
          <w:iCs/>
          <w:rtl/>
        </w:rPr>
        <w:t xml:space="preserve">סמסטר </w:t>
      </w:r>
      <w:r>
        <w:rPr>
          <w:rFonts w:hint="cs"/>
          <w:i/>
          <w:iCs/>
          <w:rtl/>
        </w:rPr>
        <w:t>א</w:t>
      </w:r>
      <w:r w:rsidRPr="005629CA">
        <w:rPr>
          <w:i/>
          <w:iCs/>
          <w:rtl/>
        </w:rPr>
        <w:t xml:space="preserve">'  </w:t>
      </w:r>
      <w:r w:rsidRPr="005629CA">
        <w:rPr>
          <w:rFonts w:hint="cs"/>
          <w:i/>
          <w:iCs/>
          <w:rtl/>
        </w:rPr>
        <w:t xml:space="preserve">                                                                                                                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843"/>
        <w:gridCol w:w="425"/>
        <w:gridCol w:w="426"/>
        <w:gridCol w:w="425"/>
        <w:gridCol w:w="709"/>
        <w:gridCol w:w="708"/>
        <w:gridCol w:w="2127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1843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8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2127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6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0555.3160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הנדסת תאים ורקמות</w:t>
            </w:r>
            <w:r>
              <w:rPr>
                <w:rStyle w:val="a7"/>
                <w:rFonts w:asciiTheme="minorBidi" w:hAnsiTheme="minorBidi"/>
                <w:sz w:val="20"/>
                <w:szCs w:val="20"/>
                <w:rtl/>
              </w:rPr>
              <w:footnoteReference w:customMarkFollows="1" w:id="2"/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ביולוגיה של התא, כימיה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7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0555.4450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שיטות חישוביות בהנדסה ביו-רפואית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הסתברות; סטטיסטיקה; אנליזה נומרית; אנליזה הרמונית; פונקציות מרוכבות; משוואות דיפ' חלקיות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28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0555.4712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נוירו-פרוטזות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hyperlink r:id="rId29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0555.4510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שיטות ומערכות לעיבוד אותות פיזיולוגים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b/>
                <w:sz w:val="20"/>
                <w:szCs w:val="20"/>
                <w:rtl/>
              </w:rPr>
              <w:t>מבוא לעיבוד אותות; מערכות פיזיולוגיות בגוף האדם (2)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30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0555.4715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color w:val="FF0000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מבוא להנדסה תוך תאית ו – </w:t>
            </w:r>
            <w:r w:rsidRPr="005F3A14">
              <w:rPr>
                <w:rFonts w:asciiTheme="minorBidi" w:hAnsiTheme="minorBidi"/>
                <w:sz w:val="20"/>
                <w:szCs w:val="20"/>
              </w:rPr>
              <w:t>IGEM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הסתברות; סטטיסטיקה;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ביולוגיה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של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התא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;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ידע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בסיסי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בתכנות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בעזרת 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MATLAB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;  משוואות</w:t>
            </w:r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דיפרנציאליות רגילות</w:t>
            </w:r>
            <w:r w:rsidRPr="005F3A14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31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0555.4716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פרויקט בביולוגיה סינטטית, הנדסה תוך תאית ו – </w:t>
            </w:r>
            <w:r w:rsidRPr="005F3A14">
              <w:rPr>
                <w:rFonts w:asciiTheme="minorBidi" w:hAnsiTheme="minorBidi"/>
                <w:sz w:val="20"/>
                <w:szCs w:val="20"/>
              </w:rPr>
              <w:t>IGEM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: חלק א'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ממוצע ציונים 88 ומעלה + ראיון אישי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</w:tbl>
    <w:p w:rsidR="00DF2849" w:rsidRDefault="00DF2849" w:rsidP="00DF2849">
      <w:pPr>
        <w:pStyle w:val="a3"/>
        <w:rPr>
          <w:rFonts w:asciiTheme="minorBidi" w:hAnsiTheme="minorBidi"/>
          <w:sz w:val="20"/>
          <w:szCs w:val="20"/>
          <w:rtl/>
        </w:rPr>
      </w:pPr>
    </w:p>
    <w:p w:rsidR="00DF2849" w:rsidRDefault="00DF2849" w:rsidP="00DF2849">
      <w:pPr>
        <w:pStyle w:val="a3"/>
        <w:rPr>
          <w:rFonts w:asciiTheme="minorBidi" w:hAnsiTheme="minorBidi"/>
          <w:sz w:val="20"/>
          <w:szCs w:val="20"/>
          <w:rtl/>
        </w:rPr>
      </w:pPr>
    </w:p>
    <w:p w:rsidR="00DF2849" w:rsidRDefault="00DF2849" w:rsidP="00DF2849">
      <w:pPr>
        <w:pStyle w:val="a3"/>
        <w:rPr>
          <w:rFonts w:asciiTheme="minorBidi" w:hAnsiTheme="minorBidi"/>
          <w:sz w:val="20"/>
          <w:szCs w:val="20"/>
          <w:rtl/>
        </w:rPr>
      </w:pPr>
    </w:p>
    <w:p w:rsidR="00DF2849" w:rsidRPr="005F3A14" w:rsidRDefault="00DF2849" w:rsidP="00DF2849">
      <w:pPr>
        <w:pStyle w:val="a3"/>
        <w:rPr>
          <w:rFonts w:asciiTheme="minorBidi" w:hAnsiTheme="minorBidi"/>
          <w:sz w:val="20"/>
          <w:szCs w:val="20"/>
          <w:rtl/>
        </w:rPr>
      </w:pPr>
    </w:p>
    <w:p w:rsidR="00DF2849" w:rsidRPr="005629CA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5629CA">
        <w:rPr>
          <w:i/>
          <w:iCs/>
          <w:rtl/>
        </w:rPr>
        <w:t xml:space="preserve">סמסטר </w:t>
      </w:r>
      <w:r w:rsidRPr="005629CA">
        <w:rPr>
          <w:rFonts w:hint="cs"/>
          <w:i/>
          <w:iCs/>
          <w:rtl/>
        </w:rPr>
        <w:t>ב</w:t>
      </w:r>
      <w:r w:rsidRPr="005629CA">
        <w:rPr>
          <w:i/>
          <w:iCs/>
          <w:rtl/>
        </w:rPr>
        <w:t xml:space="preserve">'  </w:t>
      </w:r>
      <w:r w:rsidRPr="005629CA">
        <w:rPr>
          <w:rFonts w:hint="cs"/>
          <w:i/>
          <w:iCs/>
          <w:rtl/>
        </w:rPr>
        <w:t xml:space="preserve">                                                                                                                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985"/>
        <w:gridCol w:w="425"/>
        <w:gridCol w:w="425"/>
        <w:gridCol w:w="426"/>
        <w:gridCol w:w="708"/>
        <w:gridCol w:w="709"/>
        <w:gridCol w:w="1985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lastRenderedPageBreak/>
              <w:t>מס' קורס</w:t>
            </w:r>
          </w:p>
        </w:tc>
        <w:tc>
          <w:tcPr>
            <w:tcW w:w="1985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8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1985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fldChar w:fldCharType="begin"/>
            </w:r>
            <w:r w:rsidRPr="005F3A14">
              <w:rPr>
                <w:rFonts w:asciiTheme="minorBidi" w:hAnsiTheme="minorBidi"/>
                <w:sz w:val="20"/>
                <w:szCs w:val="20"/>
              </w:rPr>
              <w:instrText xml:space="preserve">HYPERLINK </w:instrTex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instrText>"</w:instrText>
            </w:r>
            <w:r w:rsidRPr="005F3A14">
              <w:rPr>
                <w:rFonts w:asciiTheme="minorBidi" w:hAnsiTheme="minorBidi"/>
                <w:sz w:val="20"/>
                <w:szCs w:val="20"/>
              </w:rPr>
              <w:instrText>http://yedion.tau.ac.il/yed/yednew.dll?MfcISAPICommand=but&amp;year=2018&amp;course_num=05554610"</w:instrTex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fldChar w:fldCharType="separate"/>
            </w:r>
            <w:r w:rsidRPr="005F3A14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0555.4610</w:t>
            </w:r>
          </w:p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עקרונות הנדסיים בביולוגיה מולקולרית ותאית                                                                 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הנדסת תאים ורקמות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color w:val="800080"/>
                <w:sz w:val="20"/>
                <w:szCs w:val="20"/>
              </w:rPr>
            </w:pPr>
            <w:hyperlink r:id="rId32" w:history="1">
              <w:r w:rsidRPr="005F3A14">
                <w:rPr>
                  <w:rFonts w:asciiTheme="minorBidi" w:hAnsiTheme="minorBidi"/>
                  <w:color w:val="0000FF"/>
                  <w:sz w:val="20"/>
                  <w:szCs w:val="20"/>
                  <w:u w:val="single"/>
                  <w:rtl/>
                </w:rPr>
                <w:t>0555.4711</w:t>
              </w:r>
            </w:hyperlink>
          </w:p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color w:val="0000FF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מכניקה של תאים ורקמות: יישום למערכת עצב ושריר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מערכות פיזיולוגיות בגוף האדם (2); </w:t>
            </w: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המוצקים; </w:t>
            </w:r>
            <w:proofErr w:type="spellStart"/>
            <w:r w:rsidRPr="004D43BF">
              <w:rPr>
                <w:rFonts w:asciiTheme="minorBidi" w:hAnsiTheme="minorBidi"/>
                <w:sz w:val="20"/>
                <w:szCs w:val="20"/>
                <w:u w:val="single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4D43BF">
              <w:rPr>
                <w:rFonts w:asciiTheme="minorBidi" w:hAnsiTheme="minorBidi"/>
                <w:sz w:val="20"/>
                <w:szCs w:val="20"/>
                <w:u w:val="single"/>
                <w:rtl/>
              </w:rPr>
              <w:t>הזורמים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; מבוא לעיבוד אותות.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33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0555.4717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פרויקט בביולוגיה סינטטית, הנדסה תוך תאית ו – </w:t>
            </w:r>
            <w:r w:rsidRPr="005F3A14">
              <w:rPr>
                <w:rFonts w:asciiTheme="minorBidi" w:hAnsiTheme="minorBidi"/>
                <w:sz w:val="20"/>
                <w:szCs w:val="20"/>
              </w:rPr>
              <w:t>IGEM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: חלק ב'</w:t>
            </w:r>
          </w:p>
        </w:tc>
        <w:tc>
          <w:tcPr>
            <w:tcW w:w="425" w:type="dxa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spacing w:before="60" w:after="60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ממוצע ציונים 88 ומעלה + ראיון אישי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spacing w:before="60" w:after="6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</w:tbl>
    <w:p w:rsidR="00DF2849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</w:p>
    <w:p w:rsidR="00DF2849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</w:p>
    <w:p w:rsidR="00DF2849" w:rsidRPr="005F3A14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5F3A14">
        <w:rPr>
          <w:rFonts w:hint="cs"/>
          <w:i/>
          <w:iCs/>
          <w:rtl/>
        </w:rPr>
        <w:t>מסלול ביו-מכניקה של גוף האדם</w:t>
      </w:r>
    </w:p>
    <w:p w:rsidR="00DF2849" w:rsidRPr="005F3A14" w:rsidRDefault="00DF2849" w:rsidP="00DF2849">
      <w:pPr>
        <w:spacing w:after="0"/>
        <w:jc w:val="both"/>
        <w:rPr>
          <w:rFonts w:asciiTheme="minorBidi" w:hAnsiTheme="minorBidi"/>
          <w:sz w:val="20"/>
          <w:szCs w:val="20"/>
        </w:rPr>
      </w:pPr>
      <w:r w:rsidRPr="005F3A14">
        <w:rPr>
          <w:rFonts w:asciiTheme="minorBidi" w:hAnsiTheme="minorBidi"/>
          <w:sz w:val="20"/>
          <w:szCs w:val="20"/>
          <w:rtl/>
        </w:rPr>
        <w:t>המסלול בביו מכניקה מאפשר התמחות בתחומי התוכן הנוגעים בהיבטים הפיזיקליים של תנועה ויציבה ברקמות כשלד ושרירים, שתלים, מערכות ממוזערות ורובוטים.</w:t>
      </w:r>
    </w:p>
    <w:p w:rsidR="00DF2849" w:rsidRPr="005F3A14" w:rsidRDefault="00DF2849" w:rsidP="00DF2849">
      <w:pPr>
        <w:spacing w:after="0"/>
        <w:jc w:val="both"/>
        <w:rPr>
          <w:rFonts w:asciiTheme="minorBidi" w:hAnsiTheme="minorBidi"/>
          <w:sz w:val="20"/>
          <w:szCs w:val="20"/>
          <w:rtl/>
        </w:rPr>
      </w:pPr>
      <w:r w:rsidRPr="005F3A14">
        <w:rPr>
          <w:rFonts w:asciiTheme="minorBidi" w:hAnsiTheme="minorBidi"/>
          <w:sz w:val="20"/>
          <w:szCs w:val="20"/>
          <w:rtl/>
        </w:rPr>
        <w:t>הקורס כולל התייחסות להיבטים המתמטיים-אלגוריתמיים הנוגעים להערכת הכוחות הפועלים במערכות אלה, המכניקה במצבים סטטיים ובתנועה, בקרת התנועה והשיקולים ההנדסיים האחרים בבניית מערכות ממוזערות.</w:t>
      </w:r>
    </w:p>
    <w:p w:rsidR="00DF2849" w:rsidRPr="005F3A14" w:rsidRDefault="00DF2849" w:rsidP="00DF2849">
      <w:pPr>
        <w:spacing w:after="0"/>
        <w:jc w:val="both"/>
        <w:rPr>
          <w:rFonts w:asciiTheme="minorBidi" w:hAnsiTheme="minorBidi"/>
          <w:sz w:val="20"/>
          <w:szCs w:val="20"/>
          <w:rtl/>
        </w:rPr>
      </w:pPr>
      <w:r w:rsidRPr="005F3A14">
        <w:rPr>
          <w:rFonts w:asciiTheme="minorBidi" w:hAnsiTheme="minorBidi"/>
          <w:sz w:val="20"/>
          <w:szCs w:val="20"/>
          <w:rtl/>
        </w:rPr>
        <w:t>הקורס כולל מעבדה בבניית מערכות ממוזערות ומעבדה ברובוטיקה. המסלול מופעל בשיתוף פעולה עם בית הספר להנדסה מכנית</w:t>
      </w:r>
      <w:r>
        <w:rPr>
          <w:rFonts w:asciiTheme="minorBidi" w:hAnsiTheme="minorBidi" w:hint="cs"/>
          <w:sz w:val="20"/>
          <w:szCs w:val="20"/>
          <w:rtl/>
        </w:rPr>
        <w:t>.</w:t>
      </w:r>
      <w:r w:rsidRPr="005F3A14">
        <w:rPr>
          <w:rFonts w:asciiTheme="minorBidi" w:hAnsiTheme="minorBidi"/>
          <w:sz w:val="20"/>
          <w:szCs w:val="20"/>
          <w:rtl/>
        </w:rPr>
        <w:t xml:space="preserve">  </w:t>
      </w:r>
    </w:p>
    <w:p w:rsidR="00DF2849" w:rsidRPr="005F3A14" w:rsidRDefault="00DF2849" w:rsidP="00DF2849">
      <w:pPr>
        <w:spacing w:after="0"/>
        <w:jc w:val="both"/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sz w:val="20"/>
          <w:szCs w:val="20"/>
          <w:rtl/>
        </w:rPr>
        <w:t xml:space="preserve">בשנה"ל </w:t>
      </w:r>
      <w:proofErr w:type="spellStart"/>
      <w:r>
        <w:rPr>
          <w:rFonts w:asciiTheme="minorBidi" w:hAnsiTheme="minorBidi"/>
          <w:sz w:val="20"/>
          <w:szCs w:val="20"/>
          <w:rtl/>
        </w:rPr>
        <w:t>תש"</w:t>
      </w:r>
      <w:r>
        <w:rPr>
          <w:rFonts w:asciiTheme="minorBidi" w:hAnsiTheme="minorBidi" w:hint="cs"/>
          <w:sz w:val="20"/>
          <w:szCs w:val="20"/>
          <w:rtl/>
        </w:rPr>
        <w:t>ף</w:t>
      </w:r>
      <w:proofErr w:type="spellEnd"/>
      <w:r w:rsidRPr="005F3A14">
        <w:rPr>
          <w:rFonts w:asciiTheme="minorBidi" w:hAnsiTheme="minorBidi"/>
          <w:sz w:val="20"/>
          <w:szCs w:val="20"/>
          <w:rtl/>
        </w:rPr>
        <w:t xml:space="preserve"> יוגבל מספר התלמידים שיקלטו בו.</w:t>
      </w:r>
    </w:p>
    <w:p w:rsidR="00DF2849" w:rsidRPr="005F3A14" w:rsidRDefault="00DF2849" w:rsidP="00DF2849">
      <w:pPr>
        <w:jc w:val="both"/>
        <w:rPr>
          <w:rFonts w:asciiTheme="minorBidi" w:hAnsiTheme="minorBidi"/>
          <w:b/>
          <w:bCs/>
          <w:color w:val="FF0000"/>
          <w:sz w:val="20"/>
          <w:szCs w:val="20"/>
          <w:rtl/>
        </w:rPr>
      </w:pPr>
      <w:r w:rsidRPr="005F3A14">
        <w:rPr>
          <w:rFonts w:asciiTheme="minorBidi" w:hAnsiTheme="minorBidi"/>
          <w:b/>
          <w:bCs/>
          <w:sz w:val="20"/>
          <w:szCs w:val="20"/>
          <w:u w:val="single"/>
          <w:rtl/>
        </w:rPr>
        <w:t>הערה:</w:t>
      </w:r>
      <w:r w:rsidRPr="005F3A14">
        <w:rPr>
          <w:rFonts w:asciiTheme="minorBidi" w:hAnsiTheme="minorBidi"/>
          <w:sz w:val="20"/>
          <w:szCs w:val="20"/>
          <w:rtl/>
        </w:rPr>
        <w:t xml:space="preserve"> </w:t>
      </w:r>
      <w:r w:rsidRPr="005F3A14">
        <w:rPr>
          <w:rFonts w:asciiTheme="minorBidi" w:hAnsiTheme="minorBidi"/>
          <w:b/>
          <w:bCs/>
          <w:sz w:val="20"/>
          <w:szCs w:val="20"/>
          <w:rtl/>
        </w:rPr>
        <w:t xml:space="preserve">יש לשים לב שהיקף השעות ומשקלם של חלק מהקורסים שונה מזה של שאר קורסי הבחירה בביו-רפואית. </w:t>
      </w:r>
    </w:p>
    <w:p w:rsidR="00DF2849" w:rsidRPr="00BF11EF" w:rsidRDefault="00DF2849" w:rsidP="00DF2849">
      <w:pPr>
        <w:pStyle w:val="a3"/>
        <w:ind w:left="720"/>
        <w:rPr>
          <w:rFonts w:cs="David"/>
          <w:sz w:val="24"/>
          <w:rtl/>
        </w:rPr>
      </w:pPr>
    </w:p>
    <w:p w:rsidR="00DF2849" w:rsidRPr="005629CA" w:rsidRDefault="00DF2849" w:rsidP="00DF2849">
      <w:pPr>
        <w:pStyle w:val="1"/>
        <w:spacing w:after="120" w:line="240" w:lineRule="auto"/>
        <w:ind w:left="40" w:right="0"/>
        <w:rPr>
          <w:i/>
          <w:iCs/>
          <w:rtl/>
        </w:rPr>
      </w:pPr>
      <w:r w:rsidRPr="005629CA">
        <w:rPr>
          <w:i/>
          <w:iCs/>
          <w:rtl/>
        </w:rPr>
        <w:t xml:space="preserve">סמסטר </w:t>
      </w:r>
      <w:r>
        <w:rPr>
          <w:rFonts w:hint="cs"/>
          <w:i/>
          <w:iCs/>
          <w:rtl/>
        </w:rPr>
        <w:t>א</w:t>
      </w:r>
      <w:r w:rsidRPr="005629CA">
        <w:rPr>
          <w:i/>
          <w:iCs/>
          <w:rtl/>
        </w:rPr>
        <w:t xml:space="preserve">'  </w:t>
      </w:r>
      <w:r w:rsidRPr="005629CA">
        <w:rPr>
          <w:rFonts w:hint="cs"/>
          <w:i/>
          <w:iCs/>
          <w:rtl/>
        </w:rPr>
        <w:t xml:space="preserve">                                                                                                                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985"/>
        <w:gridCol w:w="425"/>
        <w:gridCol w:w="425"/>
        <w:gridCol w:w="426"/>
        <w:gridCol w:w="708"/>
        <w:gridCol w:w="709"/>
        <w:gridCol w:w="1985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1985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8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1985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hyperlink r:id="rId34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0555.3160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הנדסת תאים ורקמות</w:t>
            </w:r>
            <w:r>
              <w:rPr>
                <w:rStyle w:val="a7"/>
                <w:rFonts w:asciiTheme="minorBidi" w:hAnsiTheme="minorBidi"/>
                <w:sz w:val="20"/>
                <w:szCs w:val="20"/>
                <w:rtl/>
              </w:rPr>
              <w:footnoteReference w:customMarkFollows="1" w:id="3"/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ביולוגיה של התא, כימיה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5/7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hyperlink r:id="rId35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0555.4450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שיטות חישוביות בהנדסה ביו-רפואית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הסתברות; סטטיסטיקה; אנליזה נומרית; אנליזה הרמונית; פונקציות מרוכבות; משוואות דיפ' חלקיות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hyperlink r:id="rId36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0542.</w:t>
              </w:r>
              <w:r>
                <w:rPr>
                  <w:rStyle w:val="Hyperlink"/>
                  <w:rFonts w:asciiTheme="minorBidi" w:hAnsiTheme="minorBidi" w:hint="cs"/>
                  <w:sz w:val="20"/>
                  <w:szCs w:val="20"/>
                  <w:rtl/>
                </w:rPr>
                <w:t>4224</w:t>
              </w:r>
            </w:hyperlink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המוצקים (2)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המוצקים (1)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Style w:val="Hyperlink"/>
                <w:rFonts w:asciiTheme="minorBidi" w:hAnsiTheme="minorBidi"/>
                <w:sz w:val="20"/>
                <w:szCs w:val="20"/>
              </w:rPr>
            </w:pPr>
            <w:r w:rsidRPr="005F3A14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0542.4620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מכטרוניקה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– עקרונות השימוש במיקרו-מעבדים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אלגברה ליניארית; מבוא למערכות ומעגלים חשמליים! המרת אנרגיה; מבוא לבקרה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7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0542.4621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מבוא לרובוטיקה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מבוא לבקרה, דינמיקה של גוף קשיח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</w:tr>
    </w:tbl>
    <w:p w:rsidR="00DF2849" w:rsidRPr="00647C56" w:rsidRDefault="00DF2849" w:rsidP="00DF2849">
      <w:pPr>
        <w:pStyle w:val="1"/>
        <w:spacing w:after="120" w:line="240" w:lineRule="auto"/>
        <w:ind w:left="40" w:right="0"/>
        <w:rPr>
          <w:b w:val="0"/>
          <w:bCs w:val="0"/>
          <w:i/>
          <w:iCs/>
          <w:rtl/>
        </w:rPr>
      </w:pPr>
      <w:r w:rsidRPr="005629CA">
        <w:rPr>
          <w:i/>
          <w:iCs/>
          <w:rtl/>
        </w:rPr>
        <w:t xml:space="preserve">סמסטר </w:t>
      </w:r>
      <w:r>
        <w:rPr>
          <w:rFonts w:hint="cs"/>
          <w:i/>
          <w:iCs/>
          <w:rtl/>
        </w:rPr>
        <w:t>ב</w:t>
      </w:r>
      <w:r w:rsidRPr="005629CA">
        <w:rPr>
          <w:i/>
          <w:iCs/>
          <w:rtl/>
        </w:rPr>
        <w:t xml:space="preserve">'  </w:t>
      </w:r>
      <w:r w:rsidRPr="005629CA">
        <w:rPr>
          <w:rFonts w:hint="cs"/>
          <w:i/>
          <w:iCs/>
          <w:rtl/>
        </w:rPr>
        <w:t xml:space="preserve">                                                                                                                  </w:t>
      </w:r>
    </w:p>
    <w:tbl>
      <w:tblPr>
        <w:bidiVisual/>
        <w:tblW w:w="8498" w:type="dxa"/>
        <w:tblInd w:w="5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83"/>
        <w:gridCol w:w="1843"/>
        <w:gridCol w:w="425"/>
        <w:gridCol w:w="426"/>
        <w:gridCol w:w="425"/>
        <w:gridCol w:w="709"/>
        <w:gridCol w:w="708"/>
        <w:gridCol w:w="2127"/>
        <w:gridCol w:w="552"/>
      </w:tblGrid>
      <w:tr w:rsidR="00DF2849" w:rsidRPr="00E56A9A" w:rsidTr="00C7153E">
        <w:tc>
          <w:tcPr>
            <w:tcW w:w="1283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מס' קורס</w:t>
            </w:r>
          </w:p>
        </w:tc>
        <w:tc>
          <w:tcPr>
            <w:tcW w:w="1843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שם הקורס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ש'</w:t>
            </w:r>
          </w:p>
        </w:tc>
        <w:tc>
          <w:tcPr>
            <w:tcW w:w="426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ת'</w:t>
            </w:r>
          </w:p>
        </w:tc>
        <w:tc>
          <w:tcPr>
            <w:tcW w:w="425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מ'</w:t>
            </w:r>
          </w:p>
        </w:tc>
        <w:tc>
          <w:tcPr>
            <w:tcW w:w="709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</w:t>
            </w:r>
          </w:p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708" w:type="dxa"/>
            <w:shd w:val="clear" w:color="auto" w:fill="E6E6E6"/>
          </w:tcPr>
          <w:p w:rsidR="00DF2849" w:rsidRPr="00E56A9A" w:rsidRDefault="00DF2849" w:rsidP="00C7153E">
            <w:pPr>
              <w:pStyle w:val="a3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משקל</w:t>
            </w:r>
          </w:p>
        </w:tc>
        <w:tc>
          <w:tcPr>
            <w:tcW w:w="2127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E56A9A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דרישות קדם</w:t>
            </w:r>
          </w:p>
        </w:tc>
        <w:tc>
          <w:tcPr>
            <w:tcW w:w="552" w:type="dxa"/>
            <w:shd w:val="clear" w:color="auto" w:fill="E6E6E6"/>
          </w:tcPr>
          <w:p w:rsidR="00DF2849" w:rsidRPr="00E56A9A" w:rsidRDefault="00DF2849" w:rsidP="00C7153E">
            <w:pPr>
              <w:pStyle w:val="a3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סמ</w:t>
            </w:r>
            <w:proofErr w:type="spellEnd"/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'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hyperlink r:id="rId37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0555.2403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הזורמים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trike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משוואות דיפ' רגילות; </w:t>
            </w: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תרמודינמיקה</w:t>
            </w:r>
            <w:proofErr w:type="spellEnd"/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hyperlink r:id="rId38" w:history="1">
              <w:r w:rsidRPr="005F3A14">
                <w:rPr>
                  <w:rStyle w:val="Hyperlink"/>
                  <w:rFonts w:asciiTheme="minorBidi" w:hAnsiTheme="minorBidi"/>
                  <w:sz w:val="20"/>
                  <w:szCs w:val="20"/>
                  <w:rtl/>
                </w:rPr>
                <w:t>0555.3140</w:t>
              </w:r>
            </w:hyperlink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ביו-מכניקה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מערכות פיזיולוגיות בגוף האדם (2); </w:t>
            </w:r>
            <w:proofErr w:type="spellStart"/>
            <w:r w:rsidRPr="004D43BF">
              <w:rPr>
                <w:rFonts w:asciiTheme="minorBidi" w:hAnsiTheme="minorBidi"/>
                <w:sz w:val="20"/>
                <w:szCs w:val="20"/>
                <w:u w:val="single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</w:t>
            </w:r>
            <w:r w:rsidRPr="004D43BF">
              <w:rPr>
                <w:rFonts w:asciiTheme="minorBidi" w:hAnsiTheme="minorBidi"/>
                <w:sz w:val="20"/>
                <w:szCs w:val="20"/>
                <w:u w:val="single"/>
                <w:rtl/>
              </w:rPr>
              <w:t>הזורמים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; </w:t>
            </w: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המוצקים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="20" w:after="20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5F3A14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0555.4720</w:t>
            </w:r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זרימה במערכות ביולוגיות ופיזיולוגיות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ביו-מכניקה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szCs w:val="20"/>
                <w:rtl/>
              </w:rPr>
            </w:pPr>
            <w:hyperlink r:id="rId39" w:history="1">
              <w:r w:rsidRPr="00954D4F">
                <w:rPr>
                  <w:rStyle w:val="Hyperlink"/>
                  <w:rFonts w:hint="cs"/>
                  <w:szCs w:val="20"/>
                  <w:rtl/>
                </w:rPr>
                <w:t>0555.4713</w:t>
              </w:r>
            </w:hyperlink>
          </w:p>
        </w:tc>
        <w:tc>
          <w:tcPr>
            <w:tcW w:w="1843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4027D5">
              <w:rPr>
                <w:rFonts w:asciiTheme="minorBidi" w:hAnsiTheme="minorBidi" w:hint="cs"/>
                <w:sz w:val="20"/>
                <w:szCs w:val="20"/>
                <w:rtl/>
              </w:rPr>
              <w:t>ביו מכניקה של הגנת גוף האדם</w:t>
            </w:r>
          </w:p>
        </w:tc>
        <w:tc>
          <w:tcPr>
            <w:tcW w:w="425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027D5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426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027D5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027D5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027D5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708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ביו-מכניקה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 xml:space="preserve">;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מכניקה של תאים ורקמות: יישום למערכת עצב ושריר</w:t>
            </w:r>
          </w:p>
        </w:tc>
        <w:tc>
          <w:tcPr>
            <w:tcW w:w="552" w:type="dxa"/>
            <w:vAlign w:val="center"/>
          </w:tcPr>
          <w:p w:rsidR="00DF2849" w:rsidRPr="004027D5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4027D5"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Style w:val="Hyperlink"/>
                <w:rFonts w:asciiTheme="minorBidi" w:hAnsiTheme="minorBidi"/>
                <w:sz w:val="20"/>
                <w:szCs w:val="20"/>
              </w:rPr>
            </w:pPr>
            <w:r w:rsidRPr="005F3A14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0542.4722</w:t>
            </w:r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מבוא למערכות זעירות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5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המוצקים 1; </w:t>
            </w:r>
            <w:proofErr w:type="spellStart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מכניקת</w:t>
            </w:r>
            <w:proofErr w:type="spellEnd"/>
            <w:r w:rsidRPr="005F3A14">
              <w:rPr>
                <w:rFonts w:asciiTheme="minorBidi" w:hAnsiTheme="minorBidi"/>
                <w:sz w:val="20"/>
                <w:szCs w:val="20"/>
                <w:rtl/>
              </w:rPr>
              <w:t xml:space="preserve"> המוצקים 2; דינמיקה של גוף קשיח; פיזיקה 2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DF2849" w:rsidRPr="00E56A9A" w:rsidTr="00C7153E">
        <w:tc>
          <w:tcPr>
            <w:tcW w:w="128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Style w:val="Hyperlink"/>
                <w:rFonts w:asciiTheme="minorBidi" w:hAnsiTheme="minorBidi"/>
                <w:sz w:val="20"/>
                <w:szCs w:val="20"/>
                <w:rtl/>
              </w:rPr>
              <w:t>0542.4624</w:t>
            </w:r>
          </w:p>
        </w:tc>
        <w:tc>
          <w:tcPr>
            <w:tcW w:w="1843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מעבדה ברובוטיקה ובקרה של מערכות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426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-</w:t>
            </w:r>
          </w:p>
        </w:tc>
        <w:tc>
          <w:tcPr>
            <w:tcW w:w="425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3</w:t>
            </w:r>
          </w:p>
        </w:tc>
        <w:tc>
          <w:tcPr>
            <w:tcW w:w="708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2.5</w:t>
            </w:r>
          </w:p>
        </w:tc>
        <w:tc>
          <w:tcPr>
            <w:tcW w:w="2127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מבוא לרובוטיקה; דינמיקה </w:t>
            </w: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בקרה של מערכות</w:t>
            </w:r>
          </w:p>
        </w:tc>
        <w:tc>
          <w:tcPr>
            <w:tcW w:w="552" w:type="dxa"/>
            <w:vAlign w:val="center"/>
          </w:tcPr>
          <w:p w:rsidR="00DF2849" w:rsidRPr="005F3A14" w:rsidRDefault="00DF2849" w:rsidP="00C7153E">
            <w:pPr>
              <w:pStyle w:val="a3"/>
              <w:spacing w:beforeLines="20" w:before="48" w:afterLines="20" w:after="48"/>
              <w:contextualSpacing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5F3A14">
              <w:rPr>
                <w:rFonts w:asciiTheme="minorBidi" w:hAnsiTheme="minorBidi"/>
                <w:sz w:val="20"/>
                <w:szCs w:val="20"/>
                <w:rtl/>
              </w:rPr>
              <w:t>6/8</w:t>
            </w:r>
          </w:p>
        </w:tc>
      </w:tr>
    </w:tbl>
    <w:p w:rsidR="00DF2849" w:rsidRDefault="00DF2849" w:rsidP="00DF2849">
      <w:pPr>
        <w:ind w:right="284"/>
        <w:jc w:val="both"/>
        <w:rPr>
          <w:rFonts w:ascii="Arial" w:hAnsi="Arial" w:cs="Arial"/>
          <w:b/>
          <w:bCs/>
          <w:i/>
          <w:iCs/>
          <w:color w:val="000000" w:themeColor="text1"/>
          <w:sz w:val="24"/>
          <w:rtl/>
          <w14:glow w14:rad="38100">
            <w14:schemeClr w14:val="accent1">
              <w14:alpha w14:val="60000"/>
            </w14:schemeClr>
          </w14:glow>
        </w:rPr>
      </w:pPr>
    </w:p>
    <w:p w:rsidR="00DF2849" w:rsidRDefault="00DF2849" w:rsidP="00DF2849">
      <w:pPr>
        <w:rPr>
          <w:rtl/>
        </w:rPr>
      </w:pPr>
    </w:p>
    <w:p w:rsidR="00DF2849" w:rsidRDefault="00DF2849" w:rsidP="00DF2849">
      <w:pPr>
        <w:rPr>
          <w:rtl/>
        </w:rPr>
      </w:pPr>
    </w:p>
    <w:p w:rsidR="00DF2849" w:rsidRDefault="00DF2849" w:rsidP="00DF2849">
      <w:pPr>
        <w:rPr>
          <w:rtl/>
        </w:rPr>
      </w:pPr>
    </w:p>
    <w:p w:rsidR="00DF2849" w:rsidRPr="00A31A7E" w:rsidRDefault="00DF2849" w:rsidP="00DF2849"/>
    <w:p w:rsidR="000B3364" w:rsidRDefault="00077DB6">
      <w:bookmarkStart w:id="0" w:name="_GoBack"/>
      <w:bookmarkEnd w:id="0"/>
    </w:p>
    <w:sectPr w:rsidR="000B3364" w:rsidSect="00683B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B6" w:rsidRDefault="00077DB6" w:rsidP="00DF2849">
      <w:pPr>
        <w:spacing w:after="0" w:line="240" w:lineRule="auto"/>
      </w:pPr>
      <w:r>
        <w:separator/>
      </w:r>
    </w:p>
  </w:endnote>
  <w:endnote w:type="continuationSeparator" w:id="0">
    <w:p w:rsidR="00077DB6" w:rsidRDefault="00077DB6" w:rsidP="00DF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B6" w:rsidRDefault="00077DB6" w:rsidP="00DF2849">
      <w:pPr>
        <w:spacing w:after="0" w:line="240" w:lineRule="auto"/>
      </w:pPr>
      <w:r>
        <w:separator/>
      </w:r>
    </w:p>
  </w:footnote>
  <w:footnote w:type="continuationSeparator" w:id="0">
    <w:p w:rsidR="00077DB6" w:rsidRDefault="00077DB6" w:rsidP="00DF2849">
      <w:pPr>
        <w:spacing w:after="0" w:line="240" w:lineRule="auto"/>
      </w:pPr>
      <w:r>
        <w:continuationSeparator/>
      </w:r>
    </w:p>
  </w:footnote>
  <w:footnote w:id="1">
    <w:p w:rsidR="00DF2849" w:rsidRPr="00C34C46" w:rsidRDefault="00DF2849" w:rsidP="00DF2849">
      <w:pPr>
        <w:pStyle w:val="a5"/>
        <w:rPr>
          <w:rFonts w:ascii="David" w:hAnsi="David"/>
        </w:rPr>
      </w:pPr>
      <w:r>
        <w:rPr>
          <w:rStyle w:val="a7"/>
          <w:rtl/>
        </w:rPr>
        <w:t>1</w:t>
      </w:r>
      <w:r w:rsidRPr="00C34C46">
        <w:rPr>
          <w:rFonts w:ascii="David" w:hAnsi="David"/>
          <w:rtl/>
        </w:rPr>
        <w:t xml:space="preserve"> </w:t>
      </w:r>
      <w:r w:rsidRPr="001014F9">
        <w:rPr>
          <w:rFonts w:asciiTheme="minorBidi" w:hAnsiTheme="minorBidi" w:cstheme="minorBidi"/>
          <w:rtl/>
        </w:rPr>
        <w:t>הקורס יינתן</w:t>
      </w:r>
      <w:r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ב</w:t>
      </w:r>
      <w:r w:rsidRPr="001014F9">
        <w:rPr>
          <w:rFonts w:asciiTheme="minorBidi" w:hAnsiTheme="minorBidi" w:cstheme="minorBidi"/>
          <w:rtl/>
        </w:rPr>
        <w:t>אנגלית</w:t>
      </w:r>
    </w:p>
  </w:footnote>
  <w:footnote w:id="2">
    <w:p w:rsidR="00DF2849" w:rsidRDefault="00DF2849" w:rsidP="00DF2849">
      <w:pPr>
        <w:pStyle w:val="a5"/>
      </w:pPr>
      <w:r>
        <w:rPr>
          <w:rStyle w:val="a7"/>
          <w:rtl/>
        </w:rPr>
        <w:t>1</w:t>
      </w:r>
      <w:r>
        <w:rPr>
          <w:rtl/>
        </w:rPr>
        <w:t xml:space="preserve"> </w:t>
      </w:r>
      <w:r w:rsidRPr="005629CA">
        <w:rPr>
          <w:rFonts w:asciiTheme="minorBidi" w:hAnsiTheme="minorBidi" w:cstheme="minorBidi"/>
          <w:rtl/>
        </w:rPr>
        <w:t>הקורס יינתן באנגלית</w:t>
      </w:r>
    </w:p>
  </w:footnote>
  <w:footnote w:id="3">
    <w:p w:rsidR="00DF2849" w:rsidRDefault="00DF2849" w:rsidP="00DF2849">
      <w:pPr>
        <w:pStyle w:val="a5"/>
      </w:pPr>
      <w:r>
        <w:rPr>
          <w:rStyle w:val="a7"/>
          <w:rtl/>
        </w:rPr>
        <w:t>1</w:t>
      </w:r>
      <w:r>
        <w:rPr>
          <w:rtl/>
        </w:rPr>
        <w:t xml:space="preserve"> </w:t>
      </w:r>
      <w:r w:rsidRPr="005629CA">
        <w:rPr>
          <w:rFonts w:asciiTheme="minorBidi" w:hAnsiTheme="minorBidi" w:cstheme="minorBidi"/>
          <w:rtl/>
        </w:rPr>
        <w:t>הקורס יינתן באנגלית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49"/>
    <w:rsid w:val="00077DB6"/>
    <w:rsid w:val="002C3EFE"/>
    <w:rsid w:val="00467237"/>
    <w:rsid w:val="005C7820"/>
    <w:rsid w:val="00683B01"/>
    <w:rsid w:val="00DF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E959-83D3-421C-A435-E5CC3C50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8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DF284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F2849"/>
    <w:rPr>
      <w:color w:val="0563C1" w:themeColor="hyperlink"/>
      <w:u w:val="single"/>
    </w:rPr>
  </w:style>
  <w:style w:type="paragraph" w:styleId="a3">
    <w:name w:val="No Spacing"/>
    <w:link w:val="a4"/>
    <w:uiPriority w:val="1"/>
    <w:qFormat/>
    <w:rsid w:val="00DF2849"/>
    <w:pPr>
      <w:bidi/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DF2849"/>
    <w:rPr>
      <w:rFonts w:eastAsiaTheme="minorEastAsia"/>
    </w:rPr>
  </w:style>
  <w:style w:type="paragraph" w:styleId="a5">
    <w:name w:val="footnote text"/>
    <w:basedOn w:val="a"/>
    <w:link w:val="a6"/>
    <w:rsid w:val="00DF2849"/>
    <w:pPr>
      <w:spacing w:after="0" w:line="240" w:lineRule="auto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6">
    <w:name w:val="טקסט הערת שוליים תו"/>
    <w:basedOn w:val="a0"/>
    <w:link w:val="a5"/>
    <w:rsid w:val="00DF2849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7">
    <w:name w:val="footnote reference"/>
    <w:basedOn w:val="a0"/>
    <w:rsid w:val="00DF2849"/>
    <w:rPr>
      <w:vertAlign w:val="superscript"/>
    </w:rPr>
  </w:style>
  <w:style w:type="paragraph" w:styleId="a8">
    <w:name w:val="Intense Quote"/>
    <w:basedOn w:val="a"/>
    <w:next w:val="a"/>
    <w:link w:val="a9"/>
    <w:uiPriority w:val="30"/>
    <w:qFormat/>
    <w:rsid w:val="00DF284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</w:rPr>
  </w:style>
  <w:style w:type="character" w:customStyle="1" w:styleId="a9">
    <w:name w:val="ציטוט חזק תו"/>
    <w:basedOn w:val="a0"/>
    <w:link w:val="a8"/>
    <w:uiPriority w:val="30"/>
    <w:rsid w:val="00DF2849"/>
    <w:rPr>
      <w:rFonts w:eastAsiaTheme="minorEastAsia"/>
      <w:b/>
      <w:bCs/>
      <w:i/>
      <w:iCs/>
      <w:color w:val="4472C4" w:themeColor="accent1"/>
    </w:rPr>
  </w:style>
  <w:style w:type="paragraph" w:customStyle="1" w:styleId="1">
    <w:name w:val="סגנון1"/>
    <w:basedOn w:val="a8"/>
    <w:link w:val="10"/>
    <w:qFormat/>
    <w:rsid w:val="00DF2849"/>
    <w:pPr>
      <w:pBdr>
        <w:bottom w:val="single" w:sz="4" w:space="4" w:color="000000" w:themeColor="text1"/>
      </w:pBdr>
      <w:spacing w:before="0"/>
    </w:pPr>
    <w:rPr>
      <w:rFonts w:ascii="Arial" w:hAnsi="Arial" w:cs="Arial"/>
      <w:i w:val="0"/>
      <w:iCs w:val="0"/>
      <w:color w:val="000000" w:themeColor="text1"/>
      <w:sz w:val="24"/>
      <w14:glow w14:rad="38100">
        <w14:schemeClr w14:val="accent1">
          <w14:alpha w14:val="60000"/>
        </w14:schemeClr>
      </w14:glow>
    </w:rPr>
  </w:style>
  <w:style w:type="character" w:customStyle="1" w:styleId="10">
    <w:name w:val="סגנון1 תו"/>
    <w:basedOn w:val="a9"/>
    <w:link w:val="1"/>
    <w:rsid w:val="00DF2849"/>
    <w:rPr>
      <w:rFonts w:ascii="Arial" w:eastAsiaTheme="minorEastAsia" w:hAnsi="Arial" w:cs="Arial"/>
      <w:b/>
      <w:bCs/>
      <w:i w:val="0"/>
      <w:iCs w:val="0"/>
      <w:color w:val="000000" w:themeColor="text1"/>
      <w:sz w:val="24"/>
      <w14:glow w14:rad="38100">
        <w14:schemeClr w14:val="accent1">
          <w14:alpha w14:val="60000"/>
        </w14:schemeClr>
      </w14:glow>
    </w:rPr>
  </w:style>
  <w:style w:type="paragraph" w:customStyle="1" w:styleId="xmsonormal">
    <w:name w:val="x_msonormal"/>
    <w:basedOn w:val="a"/>
    <w:rsid w:val="00DF284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edion.tau.ac.il/yed/yednew.dll?MfcISAPICommand=but&amp;year=2018&amp;course_num=05554561" TargetMode="External"/><Relationship Id="rId18" Type="http://schemas.openxmlformats.org/officeDocument/2006/relationships/hyperlink" Target="http://yedion.tau.ac.il/yed/yednew.dll?MfcISAPICommand=but&amp;year=2018&amp;course_num=05554450" TargetMode="External"/><Relationship Id="rId26" Type="http://schemas.openxmlformats.org/officeDocument/2006/relationships/hyperlink" Target="http://yedion.tau.ac.il/yed/yednew.dll?MfcISAPICommand=but&amp;year=2018&amp;course_num=05553160" TargetMode="External"/><Relationship Id="rId39" Type="http://schemas.openxmlformats.org/officeDocument/2006/relationships/hyperlink" Target="https://www.ims.tau.ac.il/tal/kr/Search_L.aspx?course_num=05554713" TargetMode="External"/><Relationship Id="rId21" Type="http://schemas.openxmlformats.org/officeDocument/2006/relationships/hyperlink" Target="http://yedion.tau.ac.il/yed/yednew.dll?MfcISAPICommand=but&amp;year=2018&amp;course_num=05554715" TargetMode="External"/><Relationship Id="rId34" Type="http://schemas.openxmlformats.org/officeDocument/2006/relationships/hyperlink" Target="http://yedion.tau.ac.il/yed/yednew.dll?MfcISAPICommand=but&amp;year=2018&amp;course_num=05553160" TargetMode="External"/><Relationship Id="rId7" Type="http://schemas.openxmlformats.org/officeDocument/2006/relationships/hyperlink" Target="http://yedion.tau.ac.il/yed/yednew.dll?MfcISAPICommand=but&amp;year=2018&amp;course_num=055545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edion.tau.ac.il/yed/yednew.dll?MfcISAPICommand=but&amp;year=2018&amp;course_num=05554570" TargetMode="External"/><Relationship Id="rId20" Type="http://schemas.openxmlformats.org/officeDocument/2006/relationships/hyperlink" Target="http://yedion.tau.ac.il/yed/yednew.dll?MfcISAPICommand=but&amp;year=2018&amp;course_num=05554561" TargetMode="External"/><Relationship Id="rId29" Type="http://schemas.openxmlformats.org/officeDocument/2006/relationships/hyperlink" Target="http://yedion.tau.ac.il/yed/yednew.dll?MfcISAPICommand=but&amp;year=2018&amp;course_num=05554510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yedion.tau.ac.il/yed/yednew.dll?MfcISAPICommand=but&amp;year=2018&amp;course_num=05554450" TargetMode="External"/><Relationship Id="rId11" Type="http://schemas.openxmlformats.org/officeDocument/2006/relationships/hyperlink" Target="http://yedion.tau.ac.il/yed/yednew.dll?MfcISAPICommand=but&amp;year=2018&amp;course_num=05554712" TargetMode="External"/><Relationship Id="rId24" Type="http://schemas.openxmlformats.org/officeDocument/2006/relationships/hyperlink" Target="http://yedion.tau.ac.il/yed/yednew.dll?MfcISAPICommand=but&amp;year=2018&amp;course_num=05554717" TargetMode="External"/><Relationship Id="rId32" Type="http://schemas.openxmlformats.org/officeDocument/2006/relationships/hyperlink" Target="http://yedion.tau.ac.il/yed/yednew.dll?MfcISAPICommand=but&amp;year=2018&amp;course_num=05554711" TargetMode="External"/><Relationship Id="rId37" Type="http://schemas.openxmlformats.org/officeDocument/2006/relationships/hyperlink" Target="http://yedion.tau.ac.il/yed/yednew.dll?MfcISAPICommand=but&amp;year=2018&amp;course_num=05552403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yedion.tau.ac.il/yed/yednew.dll?MfcISAPICommand=but&amp;year=2018&amp;course_num=05554520" TargetMode="External"/><Relationship Id="rId23" Type="http://schemas.openxmlformats.org/officeDocument/2006/relationships/hyperlink" Target="http://yedion.tau.ac.il/yed/yednew.dll?MfcISAPICommand=but&amp;year=2018&amp;course_num=05554520" TargetMode="External"/><Relationship Id="rId28" Type="http://schemas.openxmlformats.org/officeDocument/2006/relationships/hyperlink" Target="http://yedion.tau.ac.il/yed/yednew.dll?MfcISAPICommand=but&amp;year=2018&amp;course_num=05554712" TargetMode="External"/><Relationship Id="rId36" Type="http://schemas.openxmlformats.org/officeDocument/2006/relationships/hyperlink" Target="http://yedion.tau.ac.il/yed/yednew.dll?MfcISAPICommand=but&amp;year=2018&amp;course_num=05422300" TargetMode="External"/><Relationship Id="rId10" Type="http://schemas.openxmlformats.org/officeDocument/2006/relationships/hyperlink" Target="http://yedion.tau.ac.il/yed/yednew.dll?MfcISAPICommand=but&amp;year=2018&amp;course_num=05554575" TargetMode="External"/><Relationship Id="rId19" Type="http://schemas.openxmlformats.org/officeDocument/2006/relationships/hyperlink" Target="http://yedion.tau.ac.il/yed/yednew.dll?MfcISAPICommand=but&amp;year=2018&amp;course_num=05554510" TargetMode="External"/><Relationship Id="rId31" Type="http://schemas.openxmlformats.org/officeDocument/2006/relationships/hyperlink" Target="http://yedion.tau.ac.il/yed/yednew.dll?MfcISAPICommand=but&amp;year=2018&amp;course_num=055547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edion.tau.ac.il/yed/yednew.dll?MfcISAPICommand=but&amp;year=2018&amp;course_num=05554560" TargetMode="External"/><Relationship Id="rId14" Type="http://schemas.openxmlformats.org/officeDocument/2006/relationships/hyperlink" Target="http://yedion.tau.ac.il/yed/yednew.dll?MfcISAPICommand=but&amp;year=2018&amp;course_num=05553110" TargetMode="External"/><Relationship Id="rId22" Type="http://schemas.openxmlformats.org/officeDocument/2006/relationships/hyperlink" Target="http://yedion.tau.ac.il/yed/yednew.dll?MfcISAPICommand=but&amp;year=2018&amp;course_num=05554716" TargetMode="External"/><Relationship Id="rId27" Type="http://schemas.openxmlformats.org/officeDocument/2006/relationships/hyperlink" Target="http://yedion.tau.ac.il/yed/yednew.dll?MfcISAPICommand=but&amp;year=2018&amp;course_num=05554450" TargetMode="External"/><Relationship Id="rId30" Type="http://schemas.openxmlformats.org/officeDocument/2006/relationships/hyperlink" Target="http://yedion.tau.ac.il/yed/yednew.dll?MfcISAPICommand=but&amp;year=2018&amp;course_num=05554715" TargetMode="External"/><Relationship Id="rId35" Type="http://schemas.openxmlformats.org/officeDocument/2006/relationships/hyperlink" Target="http://yedion.tau.ac.il/yed/yednew.dll?MfcISAPICommand=but&amp;year=2018&amp;course_num=05554450" TargetMode="External"/><Relationship Id="rId8" Type="http://schemas.openxmlformats.org/officeDocument/2006/relationships/hyperlink" Target="http://yedion.tau.ac.il/yed/yednew.dll?MfcISAPICommand=but&amp;year=2018&amp;course_num=055545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ms.tau.ac.il/tal/kr/Search_L.aspx?course_num=05554562" TargetMode="External"/><Relationship Id="rId17" Type="http://schemas.openxmlformats.org/officeDocument/2006/relationships/hyperlink" Target="http://yedion.tau.ac.il/yed/yednew.dll?MfcISAPICommand=but&amp;year=2018&amp;course_num=05123632" TargetMode="External"/><Relationship Id="rId25" Type="http://schemas.openxmlformats.org/officeDocument/2006/relationships/hyperlink" Target="http://yedion.tau.ac.il/yed/yednew.dll?MfcISAPICommand=but&amp;year=2018&amp;course_num=05123632" TargetMode="External"/><Relationship Id="rId33" Type="http://schemas.openxmlformats.org/officeDocument/2006/relationships/hyperlink" Target="http://yedion.tau.ac.il/yed/yednew.dll?MfcISAPICommand=but&amp;year=2018&amp;course_num=05554717" TargetMode="External"/><Relationship Id="rId38" Type="http://schemas.openxmlformats.org/officeDocument/2006/relationships/hyperlink" Target="http://yedion.tau.ac.il/yed/yednew.dll?MfcISAPICommand=but&amp;year=2018&amp;course_num=0555314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1952</Words>
  <Characters>9763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Dan</dc:creator>
  <cp:keywords/>
  <dc:description/>
  <cp:lastModifiedBy>Orit Dan</cp:lastModifiedBy>
  <cp:revision>1</cp:revision>
  <dcterms:created xsi:type="dcterms:W3CDTF">2020-11-10T09:09:00Z</dcterms:created>
  <dcterms:modified xsi:type="dcterms:W3CDTF">2020-11-10T09:09:00Z</dcterms:modified>
</cp:coreProperties>
</file>